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F7" w:rsidRDefault="00C40EA9" w:rsidP="00C40EA9">
      <w:pPr>
        <w:outlineLvl w:val="1"/>
        <w:rPr>
          <w:rFonts w:ascii="Trebuchet MS" w:hAnsi="Trebuchet MS" w:cs="Calibri"/>
          <w:noProof/>
          <w:lang w:eastAsia="en-GB"/>
        </w:rPr>
      </w:pPr>
      <w:r>
        <w:rPr>
          <w:rFonts w:ascii="Trebuchet MS" w:hAnsi="Trebuchet MS" w:cs="Calibri"/>
          <w:noProof/>
          <w:lang w:eastAsia="en-GB"/>
        </w:rPr>
        <w:drawing>
          <wp:anchor distT="0" distB="0" distL="114300" distR="114300" simplePos="0" relativeHeight="251658240" behindDoc="0" locked="0" layoutInCell="1" allowOverlap="1" wp14:anchorId="7C53429F" wp14:editId="212FDAB4">
            <wp:simplePos x="2143125" y="914400"/>
            <wp:positionH relativeFrom="margin">
              <wp:align>left</wp:align>
            </wp:positionH>
            <wp:positionV relativeFrom="margin">
              <wp:align>top</wp:align>
            </wp:positionV>
            <wp:extent cx="2743200" cy="788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chel_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4263" cy="789468"/>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cs="Calibri"/>
          <w:noProof/>
          <w:lang w:eastAsia="en-GB"/>
        </w:rPr>
        <w:t xml:space="preserve">                                        </w:t>
      </w:r>
      <w:r>
        <w:rPr>
          <w:rFonts w:ascii="Trebuchet MS" w:hAnsi="Trebuchet MS" w:cs="Calibri"/>
          <w:noProof/>
          <w:lang w:eastAsia="en-GB"/>
        </w:rPr>
        <w:drawing>
          <wp:anchor distT="0" distB="0" distL="114300" distR="114300" simplePos="0" relativeHeight="251659264" behindDoc="0" locked="0" layoutInCell="1" allowOverlap="1">
            <wp:simplePos x="0" y="0"/>
            <wp:positionH relativeFrom="column">
              <wp:posOffset>4543425</wp:posOffset>
            </wp:positionH>
            <wp:positionV relativeFrom="paragraph">
              <wp:posOffset>0</wp:posOffset>
            </wp:positionV>
            <wp:extent cx="1179830" cy="1499235"/>
            <wp:effectExtent l="0" t="0" r="1270" b="5715"/>
            <wp:wrapSquare wrapText="bothSides"/>
            <wp:docPr id="3" name="Picture 3" descr="C:\Users\JAbbott\AppData\Local\Microsoft\Windows\INetCache\Content.Outlook\SJ4D78TA\SHORTLIST - limited bud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bbott\AppData\Local\Microsoft\Windows\INetCache\Content.Outlook\SJ4D78TA\SHORTLIST - limited budg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9830" cy="1499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EA9" w:rsidRDefault="00C40EA9" w:rsidP="009572F7">
      <w:pPr>
        <w:outlineLvl w:val="1"/>
        <w:rPr>
          <w:rFonts w:ascii="Trebuchet MS" w:hAnsi="Trebuchet MS" w:cs="Calibri"/>
          <w:noProof/>
          <w:lang w:eastAsia="en-GB"/>
        </w:rPr>
      </w:pPr>
    </w:p>
    <w:p w:rsidR="00C40EA9" w:rsidRDefault="00C40EA9" w:rsidP="009572F7">
      <w:pPr>
        <w:outlineLvl w:val="1"/>
        <w:rPr>
          <w:rFonts w:ascii="Trebuchet MS" w:hAnsi="Trebuchet MS" w:cs="Calibri"/>
          <w:noProof/>
          <w:lang w:eastAsia="en-GB"/>
        </w:rPr>
      </w:pPr>
    </w:p>
    <w:p w:rsidR="00C40EA9" w:rsidRDefault="00C40EA9" w:rsidP="009572F7">
      <w:pPr>
        <w:outlineLvl w:val="1"/>
        <w:rPr>
          <w:rFonts w:ascii="Trebuchet MS" w:hAnsi="Trebuchet MS" w:cs="Calibri"/>
          <w:noProof/>
          <w:lang w:eastAsia="en-GB"/>
        </w:rPr>
      </w:pPr>
    </w:p>
    <w:p w:rsidR="00772A2A" w:rsidRDefault="007B162A" w:rsidP="009572F7">
      <w:pPr>
        <w:outlineLvl w:val="1"/>
        <w:rPr>
          <w:rFonts w:ascii="Trebuchet MS" w:hAnsi="Trebuchet MS" w:cs="Calibri"/>
          <w:noProof/>
          <w:lang w:eastAsia="en-GB"/>
        </w:rPr>
      </w:pPr>
      <w:bookmarkStart w:id="0" w:name="_GoBack"/>
      <w:bookmarkEnd w:id="0"/>
      <w:r>
        <w:rPr>
          <w:rFonts w:ascii="Trebuchet MS" w:hAnsi="Trebuchet MS" w:cs="Calibri"/>
          <w:noProof/>
          <w:lang w:eastAsia="en-GB"/>
        </w:rPr>
        <w:t>1</w:t>
      </w:r>
      <w:r w:rsidR="004B5325">
        <w:rPr>
          <w:rFonts w:ascii="Trebuchet MS" w:hAnsi="Trebuchet MS" w:cs="Calibri"/>
          <w:noProof/>
          <w:lang w:eastAsia="en-GB"/>
        </w:rPr>
        <w:t>9</w:t>
      </w:r>
      <w:r>
        <w:rPr>
          <w:rFonts w:ascii="Trebuchet MS" w:hAnsi="Trebuchet MS" w:cs="Calibri"/>
          <w:noProof/>
          <w:lang w:eastAsia="en-GB"/>
        </w:rPr>
        <w:t xml:space="preserve"> March 2019</w:t>
      </w:r>
    </w:p>
    <w:p w:rsidR="007B162A" w:rsidRDefault="007B162A" w:rsidP="00985001">
      <w:pPr>
        <w:spacing w:after="0"/>
        <w:jc w:val="center"/>
        <w:outlineLvl w:val="1"/>
        <w:rPr>
          <w:rFonts w:ascii="Trebuchet MS" w:hAnsi="Trebuchet MS" w:cs="Calibri"/>
          <w:b/>
          <w:noProof/>
          <w:sz w:val="28"/>
          <w:szCs w:val="28"/>
          <w:lang w:eastAsia="en-GB"/>
        </w:rPr>
      </w:pPr>
      <w:r>
        <w:rPr>
          <w:rFonts w:ascii="Trebuchet MS" w:hAnsi="Trebuchet MS" w:cs="Calibri"/>
          <w:b/>
          <w:noProof/>
          <w:sz w:val="28"/>
          <w:szCs w:val="28"/>
          <w:lang w:eastAsia="en-GB"/>
        </w:rPr>
        <w:t>The Herschel Museum of Astronomy’s small budget exhibition is rated one of the best in the country!</w:t>
      </w:r>
    </w:p>
    <w:p w:rsidR="001F44B1" w:rsidRPr="008C7683" w:rsidRDefault="001F44B1" w:rsidP="00985001">
      <w:pPr>
        <w:spacing w:after="0"/>
        <w:jc w:val="center"/>
        <w:outlineLvl w:val="1"/>
        <w:rPr>
          <w:rFonts w:ascii="Trebuchet MS" w:hAnsi="Trebuchet MS" w:cs="Calibri"/>
          <w:b/>
          <w:noProof/>
          <w:lang w:eastAsia="en-GB"/>
        </w:rPr>
      </w:pPr>
    </w:p>
    <w:p w:rsidR="00187092" w:rsidRPr="00187092" w:rsidRDefault="00170675" w:rsidP="00985001">
      <w:pPr>
        <w:spacing w:after="0"/>
        <w:outlineLvl w:val="1"/>
        <w:rPr>
          <w:rFonts w:ascii="Trebuchet MS" w:hAnsi="Trebuchet MS" w:cs="Calibri"/>
          <w:b/>
          <w:noProof/>
          <w:sz w:val="24"/>
          <w:szCs w:val="24"/>
          <w:lang w:eastAsia="en-GB"/>
        </w:rPr>
      </w:pPr>
      <w:r w:rsidRPr="00187092">
        <w:rPr>
          <w:rFonts w:ascii="Trebuchet MS" w:hAnsi="Trebuchet MS" w:cs="Calibri"/>
          <w:b/>
          <w:noProof/>
          <w:sz w:val="24"/>
          <w:szCs w:val="24"/>
          <w:lang w:eastAsia="en-GB"/>
        </w:rPr>
        <w:t>The Museum</w:t>
      </w:r>
      <w:r w:rsidR="007B162A" w:rsidRPr="00187092">
        <w:rPr>
          <w:rFonts w:ascii="Trebuchet MS" w:hAnsi="Trebuchet MS" w:cs="Calibri"/>
          <w:b/>
          <w:noProof/>
          <w:sz w:val="24"/>
          <w:szCs w:val="24"/>
          <w:lang w:eastAsia="en-GB"/>
        </w:rPr>
        <w:t>s</w:t>
      </w:r>
      <w:r w:rsidRPr="00187092">
        <w:rPr>
          <w:rFonts w:ascii="Trebuchet MS" w:hAnsi="Trebuchet MS" w:cs="Calibri"/>
          <w:b/>
          <w:noProof/>
          <w:sz w:val="24"/>
          <w:szCs w:val="24"/>
          <w:lang w:eastAsia="en-GB"/>
        </w:rPr>
        <w:t xml:space="preserve"> and Heritage Awards celebrate best practice within museums, galleries and heritage visitor attractions across the UK</w:t>
      </w:r>
      <w:r w:rsidR="00934AD0" w:rsidRPr="00187092">
        <w:rPr>
          <w:rFonts w:ascii="Trebuchet MS" w:hAnsi="Trebuchet MS" w:cs="Calibri"/>
          <w:b/>
          <w:noProof/>
          <w:sz w:val="24"/>
          <w:szCs w:val="24"/>
          <w:lang w:eastAsia="en-GB"/>
        </w:rPr>
        <w:t>.</w:t>
      </w:r>
      <w:r w:rsidR="007B162A" w:rsidRPr="00187092">
        <w:rPr>
          <w:rFonts w:ascii="Trebuchet MS" w:hAnsi="Trebuchet MS" w:cs="Calibri"/>
          <w:b/>
          <w:noProof/>
          <w:sz w:val="24"/>
          <w:szCs w:val="24"/>
          <w:lang w:eastAsia="en-GB"/>
        </w:rPr>
        <w:t xml:space="preserve"> In the category for projects with a limited budget achieving the bigge</w:t>
      </w:r>
      <w:r w:rsidR="00187092" w:rsidRPr="00187092">
        <w:rPr>
          <w:rFonts w:ascii="Trebuchet MS" w:hAnsi="Trebuchet MS" w:cs="Calibri"/>
          <w:b/>
          <w:noProof/>
          <w:sz w:val="24"/>
          <w:szCs w:val="24"/>
          <w:lang w:eastAsia="en-GB"/>
        </w:rPr>
        <w:t>s</w:t>
      </w:r>
      <w:r w:rsidR="007B162A" w:rsidRPr="00187092">
        <w:rPr>
          <w:rFonts w:ascii="Trebuchet MS" w:hAnsi="Trebuchet MS" w:cs="Calibri"/>
          <w:b/>
          <w:noProof/>
          <w:sz w:val="24"/>
          <w:szCs w:val="24"/>
          <w:lang w:eastAsia="en-GB"/>
        </w:rPr>
        <w:t xml:space="preserve">t impact, </w:t>
      </w:r>
      <w:r w:rsidR="00187092">
        <w:rPr>
          <w:rFonts w:ascii="Trebuchet MS" w:hAnsi="Trebuchet MS" w:cs="Calibri"/>
          <w:b/>
          <w:noProof/>
          <w:sz w:val="24"/>
          <w:szCs w:val="24"/>
          <w:lang w:eastAsia="en-GB"/>
        </w:rPr>
        <w:t>our</w:t>
      </w:r>
      <w:r w:rsidR="007B162A" w:rsidRPr="00187092">
        <w:rPr>
          <w:rFonts w:ascii="Trebuchet MS" w:hAnsi="Trebuchet MS" w:cs="Calibri"/>
          <w:b/>
          <w:noProof/>
          <w:sz w:val="24"/>
          <w:szCs w:val="24"/>
          <w:lang w:eastAsia="en-GB"/>
        </w:rPr>
        <w:t xml:space="preserve"> 2018 </w:t>
      </w:r>
      <w:r w:rsidR="007B162A" w:rsidRPr="00187092">
        <w:rPr>
          <w:rFonts w:ascii="Trebuchet MS" w:hAnsi="Trebuchet MS" w:cs="Calibri"/>
          <w:b/>
          <w:i/>
          <w:noProof/>
          <w:sz w:val="24"/>
          <w:szCs w:val="24"/>
          <w:lang w:eastAsia="en-GB"/>
        </w:rPr>
        <w:t>Wonder Women of Space</w:t>
      </w:r>
      <w:r w:rsidR="007B162A" w:rsidRPr="00187092">
        <w:rPr>
          <w:rFonts w:ascii="Trebuchet MS" w:hAnsi="Trebuchet MS" w:cs="Calibri"/>
          <w:b/>
          <w:noProof/>
          <w:sz w:val="24"/>
          <w:szCs w:val="24"/>
          <w:lang w:eastAsia="en-GB"/>
        </w:rPr>
        <w:t xml:space="preserve"> exhibition has been </w:t>
      </w:r>
      <w:r w:rsidR="00187092" w:rsidRPr="00187092">
        <w:rPr>
          <w:rFonts w:ascii="Trebuchet MS" w:hAnsi="Trebuchet MS" w:cs="Calibri"/>
          <w:b/>
          <w:noProof/>
          <w:sz w:val="24"/>
          <w:szCs w:val="24"/>
          <w:lang w:eastAsia="en-GB"/>
        </w:rPr>
        <w:t>shortlisted. Winners will be announced at a ceremony in London on 15 May.</w:t>
      </w:r>
    </w:p>
    <w:p w:rsidR="00187092" w:rsidRDefault="00187092" w:rsidP="00985001">
      <w:pPr>
        <w:spacing w:after="0"/>
        <w:outlineLvl w:val="1"/>
        <w:rPr>
          <w:rFonts w:ascii="Trebuchet MS" w:hAnsi="Trebuchet MS" w:cs="Calibri"/>
          <w:noProof/>
          <w:sz w:val="24"/>
          <w:szCs w:val="24"/>
          <w:lang w:eastAsia="en-GB"/>
        </w:rPr>
      </w:pPr>
    </w:p>
    <w:p w:rsidR="00151BAC" w:rsidRDefault="00187092" w:rsidP="00985001">
      <w:pPr>
        <w:spacing w:after="0"/>
        <w:outlineLvl w:val="1"/>
        <w:rPr>
          <w:rFonts w:ascii="Trebuchet MS" w:hAnsi="Trebuchet MS" w:cs="Calibri"/>
          <w:noProof/>
          <w:sz w:val="24"/>
          <w:szCs w:val="24"/>
          <w:lang w:eastAsia="en-GB"/>
        </w:rPr>
      </w:pPr>
      <w:r w:rsidRPr="00187092">
        <w:rPr>
          <w:rFonts w:ascii="Trebuchet MS" w:hAnsi="Trebuchet MS" w:cs="Calibri"/>
          <w:i/>
          <w:noProof/>
          <w:sz w:val="24"/>
          <w:szCs w:val="24"/>
          <w:lang w:eastAsia="en-GB"/>
        </w:rPr>
        <w:t>Wonder Woman of Space</w:t>
      </w:r>
      <w:r>
        <w:rPr>
          <w:rFonts w:ascii="Trebuchet MS" w:hAnsi="Trebuchet MS" w:cs="Calibri"/>
          <w:noProof/>
          <w:sz w:val="24"/>
          <w:szCs w:val="24"/>
          <w:lang w:eastAsia="en-GB"/>
        </w:rPr>
        <w:t xml:space="preserve"> was </w:t>
      </w:r>
      <w:r w:rsidR="00151BAC">
        <w:rPr>
          <w:rFonts w:ascii="Trebuchet MS" w:hAnsi="Trebuchet MS" w:cs="Calibri"/>
          <w:noProof/>
          <w:sz w:val="24"/>
          <w:szCs w:val="24"/>
          <w:lang w:eastAsia="en-GB"/>
        </w:rPr>
        <w:t>tr</w:t>
      </w:r>
      <w:r>
        <w:rPr>
          <w:rFonts w:ascii="Trebuchet MS" w:hAnsi="Trebuchet MS" w:cs="Calibri"/>
          <w:noProof/>
          <w:sz w:val="24"/>
          <w:szCs w:val="24"/>
          <w:lang w:eastAsia="en-GB"/>
        </w:rPr>
        <w:t>uly an exhibition run on a shoe-string</w:t>
      </w:r>
      <w:r w:rsidR="00A931DB">
        <w:rPr>
          <w:rFonts w:ascii="Trebuchet MS" w:hAnsi="Trebuchet MS" w:cs="Calibri"/>
          <w:noProof/>
          <w:sz w:val="24"/>
          <w:szCs w:val="24"/>
          <w:lang w:eastAsia="en-GB"/>
        </w:rPr>
        <w:t>, funded by a small Bath and North East Somerset Council Heritage Grant</w:t>
      </w:r>
      <w:r>
        <w:rPr>
          <w:rFonts w:ascii="Trebuchet MS" w:hAnsi="Trebuchet MS" w:cs="Calibri"/>
          <w:noProof/>
          <w:sz w:val="24"/>
          <w:szCs w:val="24"/>
          <w:lang w:eastAsia="en-GB"/>
        </w:rPr>
        <w:t>.</w:t>
      </w:r>
      <w:r w:rsidR="00151BAC">
        <w:rPr>
          <w:rFonts w:ascii="Trebuchet MS" w:hAnsi="Trebuchet MS" w:cs="Calibri"/>
          <w:noProof/>
          <w:sz w:val="24"/>
          <w:szCs w:val="24"/>
          <w:lang w:eastAsia="en-GB"/>
        </w:rPr>
        <w:t xml:space="preserve"> We had big ideas and </w:t>
      </w:r>
      <w:r w:rsidR="00F53D37">
        <w:rPr>
          <w:rFonts w:ascii="Trebuchet MS" w:hAnsi="Trebuchet MS" w:cs="Calibri"/>
          <w:noProof/>
          <w:sz w:val="24"/>
          <w:szCs w:val="24"/>
          <w:lang w:eastAsia="en-GB"/>
        </w:rPr>
        <w:t>wanted</w:t>
      </w:r>
      <w:r w:rsidR="00151BAC">
        <w:rPr>
          <w:rFonts w:ascii="Trebuchet MS" w:hAnsi="Trebuchet MS" w:cs="Calibri"/>
          <w:noProof/>
          <w:sz w:val="24"/>
          <w:szCs w:val="24"/>
          <w:lang w:eastAsia="en-GB"/>
        </w:rPr>
        <w:t xml:space="preserve"> to link with 2018 celebrations of Women’s Suffrage by focu</w:t>
      </w:r>
      <w:r w:rsidR="00FE2132">
        <w:rPr>
          <w:rFonts w:ascii="Trebuchet MS" w:hAnsi="Trebuchet MS" w:cs="Calibri"/>
          <w:noProof/>
          <w:sz w:val="24"/>
          <w:szCs w:val="24"/>
          <w:lang w:eastAsia="en-GB"/>
        </w:rPr>
        <w:t>s</w:t>
      </w:r>
      <w:r w:rsidR="00151BAC">
        <w:rPr>
          <w:rFonts w:ascii="Trebuchet MS" w:hAnsi="Trebuchet MS" w:cs="Calibri"/>
          <w:noProof/>
          <w:sz w:val="24"/>
          <w:szCs w:val="24"/>
          <w:lang w:eastAsia="en-GB"/>
        </w:rPr>
        <w:t xml:space="preserve">sing on female space heroines and showing how these role models inspire young </w:t>
      </w:r>
      <w:r w:rsidR="00A931DB">
        <w:rPr>
          <w:rFonts w:ascii="Trebuchet MS" w:hAnsi="Trebuchet MS" w:cs="Calibri"/>
          <w:noProof/>
          <w:sz w:val="24"/>
          <w:szCs w:val="24"/>
          <w:lang w:eastAsia="en-GB"/>
        </w:rPr>
        <w:t>people today</w:t>
      </w:r>
      <w:r w:rsidR="00151BAC">
        <w:rPr>
          <w:rFonts w:ascii="Trebuchet MS" w:hAnsi="Trebuchet MS" w:cs="Calibri"/>
          <w:noProof/>
          <w:sz w:val="24"/>
          <w:szCs w:val="24"/>
          <w:lang w:eastAsia="en-GB"/>
        </w:rPr>
        <w:t xml:space="preserve"> and change the way we see the world. We also wanted to forge new partnership</w:t>
      </w:r>
      <w:r w:rsidR="00FE2132">
        <w:rPr>
          <w:rFonts w:ascii="Trebuchet MS" w:hAnsi="Trebuchet MS" w:cs="Calibri"/>
          <w:noProof/>
          <w:sz w:val="24"/>
          <w:szCs w:val="24"/>
          <w:lang w:eastAsia="en-GB"/>
        </w:rPr>
        <w:t>s</w:t>
      </w:r>
      <w:r w:rsidR="00151BAC">
        <w:rPr>
          <w:rFonts w:ascii="Trebuchet MS" w:hAnsi="Trebuchet MS" w:cs="Calibri"/>
          <w:noProof/>
          <w:sz w:val="24"/>
          <w:szCs w:val="24"/>
          <w:lang w:eastAsia="en-GB"/>
        </w:rPr>
        <w:t xml:space="preserve"> with astronomical organisations both locally and worldwide.</w:t>
      </w:r>
    </w:p>
    <w:p w:rsidR="00151BAC" w:rsidRDefault="00151BAC" w:rsidP="00985001">
      <w:pPr>
        <w:spacing w:after="0"/>
        <w:outlineLvl w:val="1"/>
        <w:rPr>
          <w:rFonts w:ascii="Trebuchet MS" w:hAnsi="Trebuchet MS" w:cs="Calibri"/>
          <w:noProof/>
          <w:sz w:val="24"/>
          <w:szCs w:val="24"/>
          <w:lang w:eastAsia="en-GB"/>
        </w:rPr>
      </w:pPr>
    </w:p>
    <w:p w:rsidR="004B5325" w:rsidRDefault="00FE2132" w:rsidP="00985001">
      <w:pPr>
        <w:spacing w:after="0"/>
        <w:outlineLvl w:val="1"/>
        <w:rPr>
          <w:rFonts w:ascii="Trebuchet MS" w:hAnsi="Trebuchet MS" w:cs="Calibri"/>
          <w:noProof/>
          <w:sz w:val="24"/>
          <w:szCs w:val="24"/>
          <w:lang w:eastAsia="en-GB"/>
        </w:rPr>
      </w:pPr>
      <w:r>
        <w:rPr>
          <w:rFonts w:ascii="Trebuchet MS" w:hAnsi="Trebuchet MS" w:cs="Calibri"/>
          <w:noProof/>
          <w:sz w:val="24"/>
          <w:szCs w:val="24"/>
          <w:lang w:eastAsia="en-GB"/>
        </w:rPr>
        <w:t xml:space="preserve">The one-room exhibition was supported by a programme of family-focussed </w:t>
      </w:r>
      <w:r w:rsidR="004644C5">
        <w:rPr>
          <w:rFonts w:ascii="Trebuchet MS" w:hAnsi="Trebuchet MS" w:cs="Calibri"/>
          <w:noProof/>
          <w:sz w:val="24"/>
          <w:szCs w:val="24"/>
          <w:lang w:eastAsia="en-GB"/>
        </w:rPr>
        <w:t xml:space="preserve">and </w:t>
      </w:r>
      <w:r>
        <w:rPr>
          <w:rFonts w:ascii="Trebuchet MS" w:hAnsi="Trebuchet MS" w:cs="Calibri"/>
          <w:noProof/>
          <w:sz w:val="24"/>
          <w:szCs w:val="24"/>
          <w:lang w:eastAsia="en-GB"/>
        </w:rPr>
        <w:t xml:space="preserve">space-themed craft activities </w:t>
      </w:r>
      <w:r w:rsidR="004644C5">
        <w:rPr>
          <w:rFonts w:ascii="Trebuchet MS" w:hAnsi="Trebuchet MS" w:cs="Calibri"/>
          <w:noProof/>
          <w:sz w:val="24"/>
          <w:szCs w:val="24"/>
          <w:lang w:eastAsia="en-GB"/>
        </w:rPr>
        <w:t xml:space="preserve">plus </w:t>
      </w:r>
      <w:r w:rsidR="00FA07FB">
        <w:rPr>
          <w:rFonts w:ascii="Trebuchet MS" w:hAnsi="Trebuchet MS" w:cs="Calibri"/>
          <w:noProof/>
          <w:sz w:val="24"/>
          <w:szCs w:val="24"/>
          <w:lang w:eastAsia="en-GB"/>
        </w:rPr>
        <w:t>talks from</w:t>
      </w:r>
      <w:r>
        <w:rPr>
          <w:rFonts w:ascii="Trebuchet MS" w:hAnsi="Trebuchet MS" w:cs="Calibri"/>
          <w:noProof/>
          <w:sz w:val="24"/>
          <w:szCs w:val="24"/>
          <w:lang w:eastAsia="en-GB"/>
        </w:rPr>
        <w:t xml:space="preserve"> female scientists and several day and night-time stargazing opportunities </w:t>
      </w:r>
      <w:r w:rsidR="00F53D37">
        <w:rPr>
          <w:rFonts w:ascii="Trebuchet MS" w:hAnsi="Trebuchet MS" w:cs="Calibri"/>
          <w:noProof/>
          <w:sz w:val="24"/>
          <w:szCs w:val="24"/>
          <w:lang w:eastAsia="en-GB"/>
        </w:rPr>
        <w:t>(</w:t>
      </w:r>
      <w:r>
        <w:rPr>
          <w:rFonts w:ascii="Trebuchet MS" w:hAnsi="Trebuchet MS" w:cs="Calibri"/>
          <w:noProof/>
          <w:sz w:val="24"/>
          <w:szCs w:val="24"/>
          <w:lang w:eastAsia="en-GB"/>
        </w:rPr>
        <w:t>in partner</w:t>
      </w:r>
      <w:r w:rsidR="00F53D37">
        <w:rPr>
          <w:rFonts w:ascii="Trebuchet MS" w:hAnsi="Trebuchet MS" w:cs="Calibri"/>
          <w:noProof/>
          <w:sz w:val="24"/>
          <w:szCs w:val="24"/>
          <w:lang w:eastAsia="en-GB"/>
        </w:rPr>
        <w:t>s</w:t>
      </w:r>
      <w:r>
        <w:rPr>
          <w:rFonts w:ascii="Trebuchet MS" w:hAnsi="Trebuchet MS" w:cs="Calibri"/>
          <w:noProof/>
          <w:sz w:val="24"/>
          <w:szCs w:val="24"/>
          <w:lang w:eastAsia="en-GB"/>
        </w:rPr>
        <w:t>hip with Bath Astronomers Group</w:t>
      </w:r>
      <w:r w:rsidR="00F53D37">
        <w:rPr>
          <w:rFonts w:ascii="Trebuchet MS" w:hAnsi="Trebuchet MS" w:cs="Calibri"/>
          <w:noProof/>
          <w:sz w:val="24"/>
          <w:szCs w:val="24"/>
          <w:lang w:eastAsia="en-GB"/>
        </w:rPr>
        <w:t>)</w:t>
      </w:r>
      <w:r>
        <w:rPr>
          <w:rFonts w:ascii="Trebuchet MS" w:hAnsi="Trebuchet MS" w:cs="Calibri"/>
          <w:noProof/>
          <w:sz w:val="24"/>
          <w:szCs w:val="24"/>
          <w:lang w:eastAsia="en-GB"/>
        </w:rPr>
        <w:t>. Public lectures were a sell-out and school visits took off – in part due to our successful</w:t>
      </w:r>
      <w:r w:rsidR="00FA07FB">
        <w:rPr>
          <w:rFonts w:ascii="Trebuchet MS" w:hAnsi="Trebuchet MS" w:cs="Calibri"/>
          <w:noProof/>
          <w:sz w:val="24"/>
          <w:szCs w:val="24"/>
          <w:lang w:eastAsia="en-GB"/>
        </w:rPr>
        <w:t xml:space="preserve"> </w:t>
      </w:r>
      <w:r w:rsidR="00A931DB">
        <w:rPr>
          <w:rFonts w:ascii="Trebuchet MS" w:hAnsi="Trebuchet MS" w:cs="Calibri"/>
          <w:noProof/>
          <w:sz w:val="24"/>
          <w:szCs w:val="24"/>
          <w:lang w:eastAsia="en-GB"/>
        </w:rPr>
        <w:t>partnership with Bath Astronomers</w:t>
      </w:r>
      <w:r w:rsidR="004644C5">
        <w:rPr>
          <w:rFonts w:ascii="Trebuchet MS" w:hAnsi="Trebuchet MS" w:cs="Calibri"/>
          <w:noProof/>
          <w:sz w:val="24"/>
          <w:szCs w:val="24"/>
          <w:lang w:eastAsia="en-GB"/>
        </w:rPr>
        <w:t>. For the grand total of £980</w:t>
      </w:r>
      <w:r w:rsidR="00FA07FB">
        <w:rPr>
          <w:rFonts w:ascii="Trebuchet MS" w:hAnsi="Trebuchet MS" w:cs="Calibri"/>
          <w:noProof/>
          <w:sz w:val="24"/>
          <w:szCs w:val="24"/>
          <w:lang w:eastAsia="en-GB"/>
        </w:rPr>
        <w:t xml:space="preserve"> </w:t>
      </w:r>
      <w:r w:rsidR="004644C5">
        <w:rPr>
          <w:rFonts w:ascii="Trebuchet MS" w:hAnsi="Trebuchet MS" w:cs="Calibri"/>
          <w:noProof/>
          <w:sz w:val="24"/>
          <w:szCs w:val="24"/>
          <w:lang w:eastAsia="en-GB"/>
        </w:rPr>
        <w:t>and some clever use of social media,</w:t>
      </w:r>
      <w:r w:rsidR="004B5325">
        <w:rPr>
          <w:rFonts w:ascii="Trebuchet MS" w:hAnsi="Trebuchet MS" w:cs="Calibri"/>
          <w:noProof/>
          <w:sz w:val="24"/>
          <w:szCs w:val="24"/>
          <w:lang w:eastAsia="en-GB"/>
        </w:rPr>
        <w:t xml:space="preserve"> </w:t>
      </w:r>
      <w:r w:rsidR="004644C5">
        <w:rPr>
          <w:rFonts w:ascii="Trebuchet MS" w:hAnsi="Trebuchet MS" w:cs="Calibri"/>
          <w:noProof/>
          <w:sz w:val="24"/>
          <w:szCs w:val="24"/>
          <w:lang w:eastAsia="en-GB"/>
        </w:rPr>
        <w:t xml:space="preserve">the popularity of </w:t>
      </w:r>
      <w:r w:rsidR="004644C5" w:rsidRPr="004644C5">
        <w:rPr>
          <w:rFonts w:ascii="Trebuchet MS" w:hAnsi="Trebuchet MS" w:cs="Calibri"/>
          <w:i/>
          <w:noProof/>
          <w:sz w:val="24"/>
          <w:szCs w:val="24"/>
          <w:lang w:eastAsia="en-GB"/>
        </w:rPr>
        <w:t>Wonder Women of Space</w:t>
      </w:r>
      <w:r w:rsidR="004644C5">
        <w:rPr>
          <w:rFonts w:ascii="Trebuchet MS" w:hAnsi="Trebuchet MS" w:cs="Calibri"/>
          <w:noProof/>
          <w:sz w:val="24"/>
          <w:szCs w:val="24"/>
          <w:lang w:eastAsia="en-GB"/>
        </w:rPr>
        <w:t xml:space="preserve"> resulted in a </w:t>
      </w:r>
      <w:r w:rsidR="00A931DB">
        <w:rPr>
          <w:rFonts w:ascii="Trebuchet MS" w:hAnsi="Trebuchet MS" w:cs="Calibri"/>
          <w:noProof/>
          <w:sz w:val="24"/>
          <w:szCs w:val="24"/>
          <w:lang w:eastAsia="en-GB"/>
        </w:rPr>
        <w:t>22</w:t>
      </w:r>
      <w:r w:rsidR="004644C5">
        <w:rPr>
          <w:rFonts w:ascii="Trebuchet MS" w:hAnsi="Trebuchet MS" w:cs="Calibri"/>
          <w:noProof/>
          <w:sz w:val="24"/>
          <w:szCs w:val="24"/>
          <w:lang w:eastAsia="en-GB"/>
        </w:rPr>
        <w:t>% increase in visitor numbers over the year; a 68% rise in followers on Twitter (and 19% on Facebook); first visits from astronomers at Ohio State Univerisity</w:t>
      </w:r>
      <w:r w:rsidR="004B5325">
        <w:rPr>
          <w:rFonts w:ascii="Trebuchet MS" w:hAnsi="Trebuchet MS" w:cs="Calibri"/>
          <w:noProof/>
          <w:sz w:val="24"/>
          <w:szCs w:val="24"/>
          <w:lang w:eastAsia="en-GB"/>
        </w:rPr>
        <w:t>, Royal Society London, Paris Astronomical Society and trustees of the University of Arizona; academic partnerships with ESA, NASA and the British Space Centre; features in national journals and several delightfu</w:t>
      </w:r>
      <w:r w:rsidR="00F53D37">
        <w:rPr>
          <w:rFonts w:ascii="Trebuchet MS" w:hAnsi="Trebuchet MS" w:cs="Calibri"/>
          <w:noProof/>
          <w:sz w:val="24"/>
          <w:szCs w:val="24"/>
          <w:lang w:eastAsia="en-GB"/>
        </w:rPr>
        <w:t xml:space="preserve">l </w:t>
      </w:r>
      <w:r w:rsidR="004B5325">
        <w:rPr>
          <w:rFonts w:ascii="Trebuchet MS" w:hAnsi="Trebuchet MS" w:cs="Calibri"/>
          <w:noProof/>
          <w:sz w:val="24"/>
          <w:szCs w:val="24"/>
          <w:lang w:eastAsia="en-GB"/>
        </w:rPr>
        <w:t xml:space="preserve">star-gazing sessions with AgeUK B&amp;NES. </w:t>
      </w:r>
    </w:p>
    <w:p w:rsidR="00FA07FB" w:rsidRDefault="00FA07FB" w:rsidP="00985001">
      <w:pPr>
        <w:spacing w:after="0"/>
        <w:outlineLvl w:val="1"/>
        <w:rPr>
          <w:rFonts w:ascii="Trebuchet MS" w:hAnsi="Trebuchet MS" w:cs="Calibri"/>
          <w:noProof/>
          <w:sz w:val="24"/>
          <w:szCs w:val="24"/>
          <w:lang w:eastAsia="en-GB"/>
        </w:rPr>
      </w:pPr>
    </w:p>
    <w:p w:rsidR="004B5325" w:rsidRDefault="004B5325" w:rsidP="00985001">
      <w:pPr>
        <w:spacing w:after="0"/>
        <w:rPr>
          <w:rFonts w:ascii="Trebuchet MS" w:eastAsia="Times New Roman" w:hAnsi="Trebuchet MS" w:cs="Times New Roman"/>
          <w:sz w:val="24"/>
          <w:szCs w:val="24"/>
          <w:lang w:eastAsia="en-GB"/>
        </w:rPr>
      </w:pPr>
      <w:r w:rsidRPr="007B162A">
        <w:rPr>
          <w:rFonts w:ascii="Trebuchet MS" w:eastAsia="Times New Roman" w:hAnsi="Trebuchet MS" w:cs="Times New Roman"/>
          <w:sz w:val="24"/>
          <w:szCs w:val="24"/>
          <w:lang w:eastAsia="en-GB"/>
        </w:rPr>
        <w:t xml:space="preserve">Diane Lees, chair of the </w:t>
      </w:r>
      <w:r>
        <w:rPr>
          <w:rFonts w:ascii="Trebuchet MS" w:eastAsia="Times New Roman" w:hAnsi="Trebuchet MS" w:cs="Times New Roman"/>
          <w:sz w:val="24"/>
          <w:szCs w:val="24"/>
          <w:lang w:eastAsia="en-GB"/>
        </w:rPr>
        <w:t xml:space="preserve">Museums and Heritage Awards </w:t>
      </w:r>
      <w:r w:rsidRPr="007B162A">
        <w:rPr>
          <w:rFonts w:ascii="Trebuchet MS" w:eastAsia="Times New Roman" w:hAnsi="Trebuchet MS" w:cs="Times New Roman"/>
          <w:sz w:val="24"/>
          <w:szCs w:val="24"/>
          <w:lang w:eastAsia="en-GB"/>
        </w:rPr>
        <w:t>judging panel and Director General of the Imperial War Museums</w:t>
      </w:r>
      <w:r>
        <w:rPr>
          <w:rFonts w:ascii="Trebuchet MS" w:eastAsia="Times New Roman" w:hAnsi="Trebuchet MS" w:cs="Times New Roman"/>
          <w:sz w:val="24"/>
          <w:szCs w:val="24"/>
          <w:lang w:eastAsia="en-GB"/>
        </w:rPr>
        <w:t xml:space="preserve"> said:</w:t>
      </w:r>
      <w:r w:rsidRPr="007B162A">
        <w:rPr>
          <w:rFonts w:ascii="Trebuchet MS" w:eastAsia="Times New Roman" w:hAnsi="Trebuchet MS" w:cs="Times New Roman"/>
          <w:sz w:val="24"/>
          <w:szCs w:val="24"/>
          <w:lang w:eastAsia="en-GB"/>
        </w:rPr>
        <w:t xml:space="preserve"> </w:t>
      </w:r>
    </w:p>
    <w:p w:rsidR="004B5325" w:rsidRPr="007B162A" w:rsidRDefault="004B5325" w:rsidP="00985001">
      <w:pPr>
        <w:spacing w:after="0"/>
        <w:rPr>
          <w:rFonts w:ascii="Trebuchet MS" w:eastAsia="Times New Roman" w:hAnsi="Trebuchet MS" w:cs="Times New Roman"/>
          <w:sz w:val="24"/>
          <w:szCs w:val="24"/>
          <w:lang w:eastAsia="en-GB"/>
        </w:rPr>
      </w:pPr>
    </w:p>
    <w:p w:rsidR="007B162A" w:rsidRDefault="004B5325" w:rsidP="00985001">
      <w:pPr>
        <w:spacing w:after="0"/>
        <w:rPr>
          <w:rFonts w:ascii="Trebuchet MS" w:eastAsia="Times New Roman" w:hAnsi="Trebuchet MS" w:cs="Times New Roman"/>
          <w:i/>
          <w:sz w:val="24"/>
          <w:szCs w:val="24"/>
          <w:lang w:eastAsia="en-GB"/>
        </w:rPr>
      </w:pPr>
      <w:r w:rsidRPr="004B5325">
        <w:rPr>
          <w:rFonts w:ascii="Trebuchet MS" w:eastAsia="Times New Roman" w:hAnsi="Trebuchet MS" w:cs="Times New Roman"/>
          <w:i/>
          <w:sz w:val="24"/>
          <w:szCs w:val="24"/>
          <w:lang w:eastAsia="en-GB"/>
        </w:rPr>
        <w:t>“</w:t>
      </w:r>
      <w:r w:rsidR="007B162A" w:rsidRPr="007B162A">
        <w:rPr>
          <w:rFonts w:ascii="Trebuchet MS" w:eastAsia="Times New Roman" w:hAnsi="Trebuchet MS" w:cs="Times New Roman"/>
          <w:i/>
          <w:sz w:val="24"/>
          <w:szCs w:val="24"/>
          <w:lang w:eastAsia="en-GB"/>
        </w:rPr>
        <w:t>It's been another year of amazing creativity despite the challenges of our sector. The shortlist features projects of great innovation and community focus making the job of judging very difficult</w:t>
      </w:r>
      <w:r w:rsidRPr="004B5325">
        <w:rPr>
          <w:rFonts w:ascii="Trebuchet MS" w:eastAsia="Times New Roman" w:hAnsi="Trebuchet MS" w:cs="Times New Roman"/>
          <w:i/>
          <w:sz w:val="24"/>
          <w:szCs w:val="24"/>
          <w:lang w:eastAsia="en-GB"/>
        </w:rPr>
        <w:t>.”</w:t>
      </w:r>
    </w:p>
    <w:p w:rsidR="004B5325" w:rsidRDefault="004B5325" w:rsidP="00985001">
      <w:pPr>
        <w:spacing w:after="0"/>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lastRenderedPageBreak/>
        <w:t>Claire Dixon, Director of Bath Preservation Trust Museums</w:t>
      </w:r>
      <w:r w:rsidR="00DA7064">
        <w:rPr>
          <w:rFonts w:ascii="Trebuchet MS" w:eastAsia="Times New Roman" w:hAnsi="Trebuchet MS" w:cs="Times New Roman"/>
          <w:sz w:val="24"/>
          <w:szCs w:val="24"/>
          <w:lang w:eastAsia="en-GB"/>
        </w:rPr>
        <w:t xml:space="preserve"> which includes the Herschel Museum of Astronomy</w:t>
      </w:r>
      <w:r>
        <w:rPr>
          <w:rFonts w:ascii="Trebuchet MS" w:eastAsia="Times New Roman" w:hAnsi="Trebuchet MS" w:cs="Times New Roman"/>
          <w:sz w:val="24"/>
          <w:szCs w:val="24"/>
          <w:lang w:eastAsia="en-GB"/>
        </w:rPr>
        <w:t>, said:</w:t>
      </w:r>
    </w:p>
    <w:p w:rsidR="009572F7" w:rsidRDefault="009572F7" w:rsidP="00985001">
      <w:pPr>
        <w:spacing w:after="0"/>
        <w:rPr>
          <w:rFonts w:ascii="Trebuchet MS" w:eastAsia="Times New Roman" w:hAnsi="Trebuchet MS" w:cs="Times New Roman"/>
          <w:sz w:val="24"/>
          <w:szCs w:val="24"/>
          <w:lang w:eastAsia="en-GB"/>
        </w:rPr>
      </w:pPr>
    </w:p>
    <w:p w:rsidR="004B5325" w:rsidRDefault="004B5325" w:rsidP="00985001">
      <w:pPr>
        <w:spacing w:after="0"/>
        <w:rPr>
          <w:rFonts w:ascii="Trebuchet MS" w:eastAsia="Times New Roman" w:hAnsi="Trebuchet MS" w:cs="Times New Roman"/>
          <w:i/>
          <w:sz w:val="24"/>
          <w:szCs w:val="24"/>
          <w:lang w:eastAsia="en-GB"/>
        </w:rPr>
      </w:pPr>
      <w:r w:rsidRPr="00DA7064">
        <w:rPr>
          <w:rFonts w:ascii="Trebuchet MS" w:eastAsia="Times New Roman" w:hAnsi="Trebuchet MS" w:cs="Times New Roman"/>
          <w:i/>
          <w:sz w:val="24"/>
          <w:szCs w:val="24"/>
          <w:lang w:eastAsia="en-GB"/>
        </w:rPr>
        <w:t>“</w:t>
      </w:r>
      <w:r w:rsidR="00DA7064" w:rsidRPr="00DA7064">
        <w:rPr>
          <w:rFonts w:ascii="Trebuchet MS" w:eastAsia="Times New Roman" w:hAnsi="Trebuchet MS" w:cs="Times New Roman"/>
          <w:i/>
          <w:sz w:val="24"/>
          <w:szCs w:val="24"/>
          <w:lang w:eastAsia="en-GB"/>
        </w:rPr>
        <w:t xml:space="preserve">To use an appropriate metaphor we are over the moon at this recognition of our hard work and creative efforts. With a small team of mostly volunteers we have achieved incredible results and the legacy continues with an excellent start to 2019. I urge any of you to visit the Herschel Museum soon and discover for yourselves the magic of developments in space exploration and the contributions made by brother and </w:t>
      </w:r>
      <w:proofErr w:type="gramStart"/>
      <w:r w:rsidR="00DA7064" w:rsidRPr="00DA7064">
        <w:rPr>
          <w:rFonts w:ascii="Trebuchet MS" w:eastAsia="Times New Roman" w:hAnsi="Trebuchet MS" w:cs="Times New Roman"/>
          <w:i/>
          <w:sz w:val="24"/>
          <w:szCs w:val="24"/>
          <w:lang w:eastAsia="en-GB"/>
        </w:rPr>
        <w:t>sister</w:t>
      </w:r>
      <w:proofErr w:type="gramEnd"/>
      <w:r w:rsidR="00DA7064" w:rsidRPr="00DA7064">
        <w:rPr>
          <w:rFonts w:ascii="Trebuchet MS" w:eastAsia="Times New Roman" w:hAnsi="Trebuchet MS" w:cs="Times New Roman"/>
          <w:i/>
          <w:sz w:val="24"/>
          <w:szCs w:val="24"/>
          <w:lang w:eastAsia="en-GB"/>
        </w:rPr>
        <w:t xml:space="preserve"> William and Caroline Herschel.”</w:t>
      </w:r>
    </w:p>
    <w:p w:rsidR="00F965B9" w:rsidRPr="00DC6360" w:rsidRDefault="00F965B9" w:rsidP="00985001">
      <w:pPr>
        <w:spacing w:after="0"/>
        <w:outlineLvl w:val="1"/>
        <w:rPr>
          <w:rFonts w:ascii="Trebuchet MS" w:hAnsi="Trebuchet MS" w:cs="Calibri"/>
          <w:noProof/>
          <w:lang w:eastAsia="en-GB"/>
        </w:rPr>
      </w:pPr>
    </w:p>
    <w:p w:rsidR="00DC6360" w:rsidRDefault="00F53D37" w:rsidP="00985001">
      <w:pPr>
        <w:spacing w:after="0"/>
        <w:outlineLvl w:val="1"/>
        <w:rPr>
          <w:rFonts w:ascii="Trebuchet MS" w:hAnsi="Trebuchet MS" w:cs="Calibri"/>
          <w:b/>
          <w:noProof/>
          <w:lang w:eastAsia="en-GB"/>
        </w:rPr>
      </w:pPr>
      <w:r>
        <w:rPr>
          <w:rFonts w:ascii="Trebuchet MS" w:hAnsi="Trebuchet MS" w:cs="Calibri"/>
          <w:noProof/>
          <w:lang w:eastAsia="en-GB"/>
        </w:rPr>
        <w:t xml:space="preserve">The Herschel Museum of Astronomy’s 2019 exhibition is </w:t>
      </w:r>
      <w:r w:rsidR="00985001">
        <w:rPr>
          <w:rFonts w:ascii="Trebuchet MS" w:hAnsi="Trebuchet MS" w:cs="Calibri"/>
          <w:noProof/>
          <w:lang w:eastAsia="en-GB"/>
        </w:rPr>
        <w:t xml:space="preserve">open and is </w:t>
      </w:r>
      <w:r>
        <w:rPr>
          <w:rFonts w:ascii="Trebuchet MS" w:hAnsi="Trebuchet MS" w:cs="Calibri"/>
          <w:noProof/>
          <w:lang w:eastAsia="en-GB"/>
        </w:rPr>
        <w:t xml:space="preserve">called </w:t>
      </w:r>
      <w:r w:rsidR="00985001" w:rsidRPr="00985001">
        <w:rPr>
          <w:rFonts w:ascii="Trebuchet MS" w:hAnsi="Trebuchet MS" w:cs="Calibri"/>
          <w:b/>
          <w:noProof/>
          <w:lang w:eastAsia="en-GB"/>
        </w:rPr>
        <w:t>Invisible Light: William Hersc</w:t>
      </w:r>
      <w:r w:rsidR="00985001">
        <w:rPr>
          <w:rFonts w:ascii="Trebuchet MS" w:hAnsi="Trebuchet MS" w:cs="Calibri"/>
          <w:b/>
          <w:noProof/>
          <w:lang w:eastAsia="en-GB"/>
        </w:rPr>
        <w:t>h</w:t>
      </w:r>
      <w:r w:rsidR="00985001" w:rsidRPr="00985001">
        <w:rPr>
          <w:rFonts w:ascii="Trebuchet MS" w:hAnsi="Trebuchet MS" w:cs="Calibri"/>
          <w:b/>
          <w:noProof/>
          <w:lang w:eastAsia="en-GB"/>
        </w:rPr>
        <w:t>el and Infrared.</w:t>
      </w:r>
    </w:p>
    <w:p w:rsidR="009572F7" w:rsidRPr="00985001" w:rsidRDefault="009572F7" w:rsidP="00985001">
      <w:pPr>
        <w:spacing w:after="0"/>
        <w:outlineLvl w:val="1"/>
        <w:rPr>
          <w:rFonts w:ascii="Trebuchet MS" w:hAnsi="Trebuchet MS" w:cs="Calibri"/>
          <w:b/>
          <w:noProof/>
          <w:lang w:eastAsia="en-GB"/>
        </w:rPr>
      </w:pPr>
    </w:p>
    <w:p w:rsidR="00772A2A" w:rsidRPr="008C7683" w:rsidRDefault="00772A2A" w:rsidP="00985001">
      <w:pPr>
        <w:spacing w:after="0"/>
        <w:jc w:val="center"/>
        <w:outlineLvl w:val="1"/>
        <w:rPr>
          <w:rFonts w:ascii="Trebuchet MS" w:hAnsi="Trebuchet MS" w:cs="Calibri"/>
          <w:noProof/>
          <w:lang w:eastAsia="en-GB"/>
        </w:rPr>
      </w:pPr>
      <w:r w:rsidRPr="008C7683">
        <w:rPr>
          <w:rFonts w:ascii="Trebuchet MS" w:hAnsi="Trebuchet MS" w:cs="Calibri"/>
          <w:noProof/>
          <w:lang w:eastAsia="en-GB"/>
        </w:rPr>
        <w:t>-Ends-</w:t>
      </w:r>
    </w:p>
    <w:p w:rsidR="00772A2A" w:rsidRPr="008C7683" w:rsidRDefault="00772A2A" w:rsidP="00985001">
      <w:pPr>
        <w:spacing w:after="0"/>
        <w:outlineLvl w:val="1"/>
        <w:rPr>
          <w:rFonts w:ascii="Trebuchet MS" w:hAnsi="Trebuchet MS" w:cs="Calibri"/>
          <w:noProof/>
          <w:lang w:eastAsia="en-GB"/>
        </w:rPr>
      </w:pPr>
      <w:r w:rsidRPr="008C7683">
        <w:rPr>
          <w:rFonts w:ascii="Trebuchet MS" w:hAnsi="Trebuchet MS" w:cs="Calibri"/>
          <w:noProof/>
          <w:lang w:eastAsia="en-GB"/>
        </w:rPr>
        <w:t>For further information please contact:</w:t>
      </w:r>
    </w:p>
    <w:p w:rsidR="00772A2A" w:rsidRPr="008C7683" w:rsidRDefault="00772A2A" w:rsidP="00985001">
      <w:pPr>
        <w:spacing w:after="0"/>
        <w:outlineLvl w:val="1"/>
        <w:rPr>
          <w:rFonts w:ascii="Trebuchet MS" w:hAnsi="Trebuchet MS" w:cs="Calibri"/>
          <w:noProof/>
          <w:lang w:eastAsia="en-GB"/>
        </w:rPr>
      </w:pPr>
      <w:r w:rsidRPr="008C7683">
        <w:rPr>
          <w:rFonts w:ascii="Trebuchet MS" w:hAnsi="Trebuchet MS" w:cs="Calibri"/>
          <w:noProof/>
          <w:lang w:eastAsia="en-GB"/>
        </w:rPr>
        <w:t>Janey Abbott, Communications Officer, Bath Preservation Trust</w:t>
      </w:r>
    </w:p>
    <w:p w:rsidR="00772A2A" w:rsidRPr="008C7683" w:rsidRDefault="00772A2A" w:rsidP="00985001">
      <w:pPr>
        <w:spacing w:after="0"/>
        <w:outlineLvl w:val="1"/>
        <w:rPr>
          <w:rFonts w:ascii="Trebuchet MS" w:hAnsi="Trebuchet MS" w:cs="Calibri"/>
          <w:noProof/>
          <w:lang w:eastAsia="en-GB"/>
        </w:rPr>
      </w:pPr>
      <w:r w:rsidRPr="008C7683">
        <w:rPr>
          <w:rFonts w:ascii="Trebuchet MS" w:hAnsi="Trebuchet MS" w:cs="Calibri"/>
          <w:noProof/>
          <w:lang w:eastAsia="en-GB"/>
        </w:rPr>
        <w:t>Telephone: 01225 338727</w:t>
      </w:r>
      <w:r w:rsidRPr="008C7683">
        <w:rPr>
          <w:rFonts w:ascii="Trebuchet MS" w:hAnsi="Trebuchet MS" w:cs="Calibri"/>
          <w:noProof/>
          <w:lang w:eastAsia="en-GB"/>
        </w:rPr>
        <w:tab/>
        <w:t xml:space="preserve">Email: </w:t>
      </w:r>
      <w:hyperlink r:id="rId8" w:history="1">
        <w:r w:rsidRPr="008C7683">
          <w:rPr>
            <w:rStyle w:val="Hyperlink"/>
            <w:rFonts w:ascii="Trebuchet MS" w:hAnsi="Trebuchet MS" w:cs="Calibri"/>
            <w:noProof/>
            <w:lang w:eastAsia="en-GB"/>
          </w:rPr>
          <w:t>jabbott@bptrust.org.uk</w:t>
        </w:r>
      </w:hyperlink>
      <w:r w:rsidRPr="008C7683">
        <w:rPr>
          <w:rFonts w:ascii="Trebuchet MS" w:hAnsi="Trebuchet MS" w:cs="Calibri"/>
          <w:noProof/>
          <w:lang w:eastAsia="en-GB"/>
        </w:rPr>
        <w:t xml:space="preserve">   </w:t>
      </w:r>
    </w:p>
    <w:p w:rsidR="00772A2A" w:rsidRDefault="00C40EA9" w:rsidP="00985001">
      <w:pPr>
        <w:spacing w:after="0"/>
        <w:outlineLvl w:val="1"/>
        <w:rPr>
          <w:rFonts w:ascii="Trebuchet MS" w:hAnsi="Trebuchet MS" w:cs="Calibri"/>
          <w:noProof/>
          <w:lang w:eastAsia="en-GB"/>
        </w:rPr>
      </w:pPr>
      <w:hyperlink r:id="rId9" w:history="1">
        <w:r w:rsidR="00985001" w:rsidRPr="00112EDE">
          <w:rPr>
            <w:rStyle w:val="Hyperlink"/>
            <w:rFonts w:ascii="Trebuchet MS" w:hAnsi="Trebuchet MS" w:cs="Calibri"/>
            <w:noProof/>
            <w:lang w:eastAsia="en-GB"/>
          </w:rPr>
          <w:t>www.herschelmuseum.org.uk</w:t>
        </w:r>
      </w:hyperlink>
      <w:r w:rsidR="00772A2A" w:rsidRPr="008C7683">
        <w:rPr>
          <w:rFonts w:ascii="Trebuchet MS" w:hAnsi="Trebuchet MS" w:cs="Calibri"/>
          <w:noProof/>
          <w:lang w:eastAsia="en-GB"/>
        </w:rPr>
        <w:t xml:space="preserve"> </w:t>
      </w:r>
    </w:p>
    <w:p w:rsidR="00772A2A" w:rsidRPr="008C7683" w:rsidRDefault="00772A2A" w:rsidP="00985001">
      <w:pPr>
        <w:spacing w:after="0"/>
        <w:jc w:val="both"/>
        <w:rPr>
          <w:rFonts w:ascii="Trebuchet MS" w:hAnsi="Trebuchet MS" w:cs="Calibri"/>
        </w:rPr>
      </w:pPr>
    </w:p>
    <w:p w:rsidR="00772A2A" w:rsidRPr="008C7683" w:rsidRDefault="00772A2A" w:rsidP="00985001">
      <w:pPr>
        <w:spacing w:after="0"/>
        <w:rPr>
          <w:rFonts w:ascii="Trebuchet MS" w:hAnsi="Trebuchet MS" w:cs="Calibri"/>
          <w:b/>
        </w:rPr>
      </w:pPr>
      <w:r w:rsidRPr="008C7683">
        <w:rPr>
          <w:rFonts w:ascii="Trebuchet MS" w:hAnsi="Trebuchet MS" w:cs="Calibri"/>
          <w:b/>
        </w:rPr>
        <w:t>Notes for editors</w:t>
      </w:r>
    </w:p>
    <w:p w:rsidR="00985001" w:rsidRPr="00985001" w:rsidRDefault="00985001" w:rsidP="00985001">
      <w:pPr>
        <w:spacing w:before="100" w:beforeAutospacing="1" w:after="100" w:afterAutospacing="1"/>
        <w:rPr>
          <w:rFonts w:ascii="Trebuchet MS" w:eastAsia="Times New Roman" w:hAnsi="Trebuchet MS" w:cs="Times New Roman"/>
          <w:sz w:val="24"/>
          <w:szCs w:val="24"/>
          <w:lang w:eastAsia="en-GB"/>
        </w:rPr>
      </w:pPr>
      <w:r w:rsidRPr="00985001">
        <w:rPr>
          <w:rFonts w:ascii="Trebuchet MS" w:eastAsia="Times New Roman" w:hAnsi="Trebuchet MS" w:cs="Times New Roman"/>
          <w:sz w:val="24"/>
          <w:szCs w:val="24"/>
          <w:lang w:eastAsia="en-GB"/>
        </w:rPr>
        <w:t xml:space="preserve">The </w:t>
      </w:r>
      <w:r w:rsidRPr="00985001">
        <w:rPr>
          <w:rFonts w:ascii="Trebuchet MS" w:eastAsia="Times New Roman" w:hAnsi="Trebuchet MS" w:cs="Times New Roman"/>
          <w:b/>
          <w:sz w:val="24"/>
          <w:szCs w:val="24"/>
          <w:lang w:eastAsia="en-GB"/>
        </w:rPr>
        <w:t>Herschel Museum of Astronomy</w:t>
      </w:r>
      <w:r w:rsidRPr="00985001">
        <w:rPr>
          <w:rFonts w:ascii="Trebuchet MS" w:eastAsia="Times New Roman" w:hAnsi="Trebuchet MS" w:cs="Times New Roman"/>
          <w:sz w:val="24"/>
          <w:szCs w:val="24"/>
          <w:lang w:eastAsia="en-GB"/>
        </w:rPr>
        <w:t xml:space="preserve"> is dedicated to the many achievements of the </w:t>
      </w:r>
      <w:proofErr w:type="spellStart"/>
      <w:r w:rsidRPr="00985001">
        <w:rPr>
          <w:rFonts w:ascii="Trebuchet MS" w:eastAsia="Times New Roman" w:hAnsi="Trebuchet MS" w:cs="Times New Roman"/>
          <w:sz w:val="24"/>
          <w:szCs w:val="24"/>
          <w:lang w:eastAsia="en-GB"/>
        </w:rPr>
        <w:t>Herschels</w:t>
      </w:r>
      <w:proofErr w:type="spellEnd"/>
      <w:r w:rsidRPr="00985001">
        <w:rPr>
          <w:rFonts w:ascii="Trebuchet MS" w:eastAsia="Times New Roman" w:hAnsi="Trebuchet MS" w:cs="Times New Roman"/>
          <w:sz w:val="24"/>
          <w:szCs w:val="24"/>
          <w:lang w:eastAsia="en-GB"/>
        </w:rPr>
        <w:t xml:space="preserve">, who were distinguished astronomers as well as talented musicians. It was from this house, using a telescope of his own design that William discovered the planet Uranus in 1781. His observations helped to double the known size of the solar system. Following a tradition of the great astronomers of the Renaissance he pushed forward the science of building telescopes. He was rewarded for his work by King George III, and also received the Copley Medal. Caroline also made a huge contribution to the field of astronomy. The work of the </w:t>
      </w:r>
      <w:proofErr w:type="spellStart"/>
      <w:r w:rsidRPr="00985001">
        <w:rPr>
          <w:rFonts w:ascii="Trebuchet MS" w:eastAsia="Times New Roman" w:hAnsi="Trebuchet MS" w:cs="Times New Roman"/>
          <w:sz w:val="24"/>
          <w:szCs w:val="24"/>
          <w:lang w:eastAsia="en-GB"/>
        </w:rPr>
        <w:t>Herschels</w:t>
      </w:r>
      <w:proofErr w:type="spellEnd"/>
      <w:r w:rsidRPr="00985001">
        <w:rPr>
          <w:rFonts w:ascii="Trebuchet MS" w:eastAsia="Times New Roman" w:hAnsi="Trebuchet MS" w:cs="Times New Roman"/>
          <w:sz w:val="24"/>
          <w:szCs w:val="24"/>
          <w:lang w:eastAsia="en-GB"/>
        </w:rPr>
        <w:t xml:space="preserve"> clearly had an impact on modern science and space exploration.</w:t>
      </w:r>
    </w:p>
    <w:p w:rsidR="00985001" w:rsidRPr="00985001" w:rsidRDefault="00985001" w:rsidP="00985001">
      <w:pPr>
        <w:spacing w:before="100" w:beforeAutospacing="1" w:after="100" w:afterAutospacing="1"/>
        <w:rPr>
          <w:rFonts w:ascii="Trebuchet MS" w:eastAsia="Times New Roman" w:hAnsi="Trebuchet MS" w:cs="Times New Roman"/>
          <w:sz w:val="24"/>
          <w:szCs w:val="24"/>
          <w:lang w:eastAsia="en-GB"/>
        </w:rPr>
      </w:pPr>
      <w:r w:rsidRPr="00985001">
        <w:rPr>
          <w:rFonts w:ascii="Trebuchet MS" w:eastAsia="Times New Roman" w:hAnsi="Trebuchet MS" w:cs="Times New Roman"/>
          <w:sz w:val="24"/>
          <w:szCs w:val="24"/>
          <w:lang w:eastAsia="en-GB"/>
        </w:rPr>
        <w:t>The late</w:t>
      </w:r>
      <w:r w:rsidRPr="00985001">
        <w:rPr>
          <w:rFonts w:ascii="Trebuchet MS" w:eastAsia="Times New Roman" w:hAnsi="Trebuchet MS" w:cs="Times New Roman"/>
          <w:b/>
          <w:bCs/>
          <w:sz w:val="24"/>
          <w:szCs w:val="24"/>
          <w:lang w:eastAsia="en-GB"/>
        </w:rPr>
        <w:t> Sir Patrick Moore</w:t>
      </w:r>
      <w:r w:rsidRPr="00985001">
        <w:rPr>
          <w:rFonts w:ascii="Trebuchet MS" w:eastAsia="Times New Roman" w:hAnsi="Trebuchet MS" w:cs="Times New Roman"/>
          <w:sz w:val="24"/>
          <w:szCs w:val="24"/>
          <w:lang w:eastAsia="en-GB"/>
        </w:rPr>
        <w:t> was a patron of the museum and described William Herschel as “the first man to give a reasonably correct picture of the shape of our star-system or galaxy, the best telescope-maker of his time, and possibly the greatest observer who ever lived”.</w:t>
      </w:r>
      <w:r>
        <w:rPr>
          <w:rFonts w:ascii="Trebuchet MS" w:eastAsia="Times New Roman" w:hAnsi="Trebuchet MS" w:cs="Times New Roman"/>
          <w:sz w:val="24"/>
          <w:szCs w:val="24"/>
          <w:lang w:eastAsia="en-GB"/>
        </w:rPr>
        <w:t xml:space="preserve"> Our current Patron is Dr Brian May.</w:t>
      </w:r>
    </w:p>
    <w:p w:rsidR="009572F7" w:rsidRPr="009572F7" w:rsidRDefault="00C40EA9" w:rsidP="009572F7">
      <w:pPr>
        <w:spacing w:after="0"/>
        <w:jc w:val="both"/>
        <w:rPr>
          <w:rFonts w:ascii="Trebuchet MS" w:hAnsi="Trebuchet MS"/>
          <w:sz w:val="24"/>
          <w:szCs w:val="24"/>
        </w:rPr>
      </w:pPr>
      <w:hyperlink r:id="rId10" w:history="1">
        <w:r w:rsidR="009572F7" w:rsidRPr="009572F7">
          <w:rPr>
            <w:rStyle w:val="Hyperlink"/>
            <w:rFonts w:ascii="Trebuchet MS" w:hAnsi="Trebuchet MS" w:cs="Calibri"/>
            <w:sz w:val="24"/>
            <w:szCs w:val="24"/>
          </w:rPr>
          <w:t>Museums and Heritage Awards 2019</w:t>
        </w:r>
      </w:hyperlink>
    </w:p>
    <w:p w:rsidR="00985001" w:rsidRPr="00985001" w:rsidRDefault="00985001" w:rsidP="00985001">
      <w:pPr>
        <w:spacing w:after="0"/>
        <w:jc w:val="both"/>
        <w:rPr>
          <w:rFonts w:ascii="Trebuchet MS" w:hAnsi="Trebuchet MS" w:cs="Calibri"/>
          <w:b/>
        </w:rPr>
      </w:pPr>
    </w:p>
    <w:p w:rsidR="00985001" w:rsidRPr="009572F7" w:rsidRDefault="009572F7" w:rsidP="009572F7">
      <w:pPr>
        <w:spacing w:after="0"/>
        <w:rPr>
          <w:rFonts w:ascii="Trebuchet MS" w:eastAsia="Times New Roman" w:hAnsi="Trebuchet MS" w:cs="Times New Roman"/>
          <w:sz w:val="24"/>
          <w:szCs w:val="24"/>
          <w:lang w:eastAsia="en-GB"/>
        </w:rPr>
      </w:pPr>
      <w:r w:rsidRPr="009572F7">
        <w:rPr>
          <w:rFonts w:ascii="Trebuchet MS" w:eastAsia="Times New Roman" w:hAnsi="Trebuchet MS" w:cs="Times New Roman"/>
          <w:sz w:val="24"/>
          <w:szCs w:val="24"/>
          <w:lang w:eastAsia="en-GB"/>
        </w:rPr>
        <w:t xml:space="preserve">Shortlist for the </w:t>
      </w:r>
      <w:r w:rsidR="00985001" w:rsidRPr="009572F7">
        <w:rPr>
          <w:rFonts w:ascii="Trebuchet MS" w:eastAsia="Times New Roman" w:hAnsi="Trebuchet MS" w:cs="Times New Roman"/>
          <w:b/>
          <w:bCs/>
          <w:color w:val="F15A22"/>
          <w:sz w:val="24"/>
          <w:szCs w:val="24"/>
          <w:lang w:eastAsia="en-GB"/>
        </w:rPr>
        <w:t>Limited Budget Project of the Year</w:t>
      </w:r>
    </w:p>
    <w:p w:rsidR="00985001" w:rsidRPr="009572F7" w:rsidRDefault="00985001" w:rsidP="009572F7">
      <w:pPr>
        <w:spacing w:after="0"/>
        <w:rPr>
          <w:rFonts w:ascii="Trebuchet MS" w:eastAsia="Times New Roman" w:hAnsi="Trebuchet MS" w:cs="Times New Roman"/>
          <w:sz w:val="24"/>
          <w:szCs w:val="24"/>
          <w:lang w:eastAsia="en-GB"/>
        </w:rPr>
      </w:pPr>
      <w:r w:rsidRPr="009572F7">
        <w:rPr>
          <w:rFonts w:ascii="Trebuchet MS" w:eastAsia="Times New Roman" w:hAnsi="Trebuchet MS" w:cs="Times New Roman"/>
          <w:b/>
          <w:bCs/>
          <w:sz w:val="24"/>
          <w:szCs w:val="24"/>
          <w:lang w:eastAsia="en-GB"/>
        </w:rPr>
        <w:t>Wonder Women of Space Exhibition </w:t>
      </w:r>
      <w:r w:rsidRPr="009572F7">
        <w:rPr>
          <w:rFonts w:ascii="Trebuchet MS" w:eastAsia="Times New Roman" w:hAnsi="Trebuchet MS" w:cs="Times New Roman"/>
          <w:sz w:val="24"/>
          <w:szCs w:val="24"/>
          <w:lang w:eastAsia="en-GB"/>
        </w:rPr>
        <w:t>–</w:t>
      </w:r>
      <w:r w:rsidRPr="009572F7">
        <w:rPr>
          <w:rFonts w:ascii="Trebuchet MS" w:eastAsia="Times New Roman" w:hAnsi="Trebuchet MS" w:cs="Times New Roman"/>
          <w:b/>
          <w:bCs/>
          <w:sz w:val="24"/>
          <w:szCs w:val="24"/>
          <w:lang w:eastAsia="en-GB"/>
        </w:rPr>
        <w:t> </w:t>
      </w:r>
      <w:r w:rsidRPr="009572F7">
        <w:rPr>
          <w:rFonts w:ascii="Trebuchet MS" w:eastAsia="Times New Roman" w:hAnsi="Trebuchet MS" w:cs="Times New Roman"/>
          <w:sz w:val="24"/>
          <w:szCs w:val="24"/>
          <w:lang w:eastAsia="en-GB"/>
        </w:rPr>
        <w:t>Herschel Museum of Astronomy, Bath</w:t>
      </w:r>
    </w:p>
    <w:p w:rsidR="00985001" w:rsidRPr="009572F7" w:rsidRDefault="00985001" w:rsidP="009572F7">
      <w:pPr>
        <w:spacing w:after="0"/>
        <w:rPr>
          <w:rFonts w:ascii="Trebuchet MS" w:eastAsia="Times New Roman" w:hAnsi="Trebuchet MS" w:cs="Times New Roman"/>
          <w:sz w:val="24"/>
          <w:szCs w:val="24"/>
          <w:lang w:eastAsia="en-GB"/>
        </w:rPr>
      </w:pPr>
      <w:r w:rsidRPr="009572F7">
        <w:rPr>
          <w:rFonts w:ascii="Trebuchet MS" w:eastAsia="Times New Roman" w:hAnsi="Trebuchet MS" w:cs="Times New Roman"/>
          <w:b/>
          <w:bCs/>
          <w:sz w:val="24"/>
          <w:szCs w:val="24"/>
          <w:lang w:eastAsia="en-GB"/>
        </w:rPr>
        <w:t>“The Checks” Commemorating the Mining Communities of Kent </w:t>
      </w:r>
      <w:r w:rsidRPr="009572F7">
        <w:rPr>
          <w:rFonts w:ascii="Trebuchet MS" w:eastAsia="Times New Roman" w:hAnsi="Trebuchet MS" w:cs="Times New Roman"/>
          <w:sz w:val="24"/>
          <w:szCs w:val="24"/>
          <w:lang w:eastAsia="en-GB"/>
        </w:rPr>
        <w:t>–</w:t>
      </w:r>
      <w:r w:rsidRPr="009572F7">
        <w:rPr>
          <w:rFonts w:ascii="Trebuchet MS" w:eastAsia="Times New Roman" w:hAnsi="Trebuchet MS" w:cs="Times New Roman"/>
          <w:b/>
          <w:bCs/>
          <w:sz w:val="24"/>
          <w:szCs w:val="24"/>
          <w:lang w:eastAsia="en-GB"/>
        </w:rPr>
        <w:t> </w:t>
      </w:r>
      <w:r w:rsidRPr="009572F7">
        <w:rPr>
          <w:rFonts w:ascii="Trebuchet MS" w:eastAsia="Times New Roman" w:hAnsi="Trebuchet MS" w:cs="Times New Roman"/>
          <w:sz w:val="24"/>
          <w:szCs w:val="24"/>
          <w:lang w:eastAsia="en-GB"/>
        </w:rPr>
        <w:t>Studio Evans Lane as part of Historic England’s “Immortalised” exhibition</w:t>
      </w:r>
    </w:p>
    <w:p w:rsidR="00985001" w:rsidRPr="009572F7" w:rsidRDefault="00985001" w:rsidP="009572F7">
      <w:pPr>
        <w:spacing w:after="0"/>
        <w:rPr>
          <w:rFonts w:ascii="Trebuchet MS" w:eastAsia="Times New Roman" w:hAnsi="Trebuchet MS" w:cs="Times New Roman"/>
          <w:sz w:val="24"/>
          <w:szCs w:val="24"/>
          <w:lang w:eastAsia="en-GB"/>
        </w:rPr>
      </w:pPr>
      <w:r w:rsidRPr="009572F7">
        <w:rPr>
          <w:rFonts w:ascii="Trebuchet MS" w:eastAsia="Times New Roman" w:hAnsi="Trebuchet MS" w:cs="Times New Roman"/>
          <w:b/>
          <w:bCs/>
          <w:sz w:val="24"/>
          <w:szCs w:val="24"/>
          <w:lang w:eastAsia="en-GB"/>
        </w:rPr>
        <w:t>Chichester Roman Week 2018 </w:t>
      </w:r>
      <w:r w:rsidRPr="009572F7">
        <w:rPr>
          <w:rFonts w:ascii="Trebuchet MS" w:eastAsia="Times New Roman" w:hAnsi="Trebuchet MS" w:cs="Times New Roman"/>
          <w:sz w:val="24"/>
          <w:szCs w:val="24"/>
          <w:lang w:eastAsia="en-GB"/>
        </w:rPr>
        <w:t xml:space="preserve">– The </w:t>
      </w:r>
      <w:proofErr w:type="spellStart"/>
      <w:r w:rsidRPr="009572F7">
        <w:rPr>
          <w:rFonts w:ascii="Trebuchet MS" w:eastAsia="Times New Roman" w:hAnsi="Trebuchet MS" w:cs="Times New Roman"/>
          <w:sz w:val="24"/>
          <w:szCs w:val="24"/>
          <w:lang w:eastAsia="en-GB"/>
        </w:rPr>
        <w:t>Novium</w:t>
      </w:r>
      <w:proofErr w:type="spellEnd"/>
      <w:r w:rsidRPr="009572F7">
        <w:rPr>
          <w:rFonts w:ascii="Trebuchet MS" w:eastAsia="Times New Roman" w:hAnsi="Trebuchet MS" w:cs="Times New Roman"/>
          <w:sz w:val="24"/>
          <w:szCs w:val="24"/>
          <w:lang w:eastAsia="en-GB"/>
        </w:rPr>
        <w:t xml:space="preserve"> Museum</w:t>
      </w:r>
    </w:p>
    <w:p w:rsidR="00985001" w:rsidRPr="009572F7" w:rsidRDefault="00985001" w:rsidP="009572F7">
      <w:pPr>
        <w:spacing w:after="0"/>
        <w:rPr>
          <w:rFonts w:ascii="Trebuchet MS" w:eastAsia="Times New Roman" w:hAnsi="Trebuchet MS" w:cs="Times New Roman"/>
          <w:sz w:val="24"/>
          <w:szCs w:val="24"/>
          <w:lang w:eastAsia="en-GB"/>
        </w:rPr>
      </w:pPr>
      <w:r w:rsidRPr="009572F7">
        <w:rPr>
          <w:rFonts w:ascii="Trebuchet MS" w:eastAsia="Times New Roman" w:hAnsi="Trebuchet MS" w:cs="Times New Roman"/>
          <w:b/>
          <w:bCs/>
          <w:sz w:val="24"/>
          <w:szCs w:val="24"/>
          <w:lang w:eastAsia="en-GB"/>
        </w:rPr>
        <w:t>Happy Older People </w:t>
      </w:r>
      <w:r w:rsidRPr="009572F7">
        <w:rPr>
          <w:rFonts w:ascii="Trebuchet MS" w:eastAsia="Times New Roman" w:hAnsi="Trebuchet MS" w:cs="Times New Roman"/>
          <w:sz w:val="24"/>
          <w:szCs w:val="24"/>
          <w:lang w:eastAsia="en-GB"/>
        </w:rPr>
        <w:t>–</w:t>
      </w:r>
      <w:r w:rsidRPr="009572F7">
        <w:rPr>
          <w:rFonts w:ascii="Trebuchet MS" w:eastAsia="Times New Roman" w:hAnsi="Trebuchet MS" w:cs="Times New Roman"/>
          <w:b/>
          <w:bCs/>
          <w:sz w:val="24"/>
          <w:szCs w:val="24"/>
          <w:lang w:eastAsia="en-GB"/>
        </w:rPr>
        <w:t> </w:t>
      </w:r>
      <w:r w:rsidRPr="009572F7">
        <w:rPr>
          <w:rFonts w:ascii="Trebuchet MS" w:eastAsia="Times New Roman" w:hAnsi="Trebuchet MS" w:cs="Times New Roman"/>
          <w:sz w:val="24"/>
          <w:szCs w:val="24"/>
          <w:lang w:eastAsia="en-GB"/>
        </w:rPr>
        <w:t>National Museums Liverpool</w:t>
      </w:r>
    </w:p>
    <w:p w:rsidR="00985001" w:rsidRDefault="00985001" w:rsidP="009572F7">
      <w:pPr>
        <w:spacing w:after="0"/>
        <w:rPr>
          <w:rFonts w:ascii="Trebuchet MS" w:eastAsia="Times New Roman" w:hAnsi="Trebuchet MS" w:cs="Times New Roman"/>
          <w:sz w:val="24"/>
          <w:szCs w:val="24"/>
          <w:lang w:eastAsia="en-GB"/>
        </w:rPr>
      </w:pPr>
      <w:r w:rsidRPr="009572F7">
        <w:rPr>
          <w:rFonts w:ascii="Trebuchet MS" w:eastAsia="Times New Roman" w:hAnsi="Trebuchet MS" w:cs="Times New Roman"/>
          <w:b/>
          <w:bCs/>
          <w:sz w:val="24"/>
          <w:szCs w:val="24"/>
          <w:lang w:eastAsia="en-GB"/>
        </w:rPr>
        <w:t>Climate Hack </w:t>
      </w:r>
      <w:r w:rsidRPr="009572F7">
        <w:rPr>
          <w:rFonts w:ascii="Trebuchet MS" w:eastAsia="Times New Roman" w:hAnsi="Trebuchet MS" w:cs="Times New Roman"/>
          <w:sz w:val="24"/>
          <w:szCs w:val="24"/>
          <w:lang w:eastAsia="en-GB"/>
        </w:rPr>
        <w:t>–</w:t>
      </w:r>
      <w:r w:rsidRPr="009572F7">
        <w:rPr>
          <w:rFonts w:ascii="Trebuchet MS" w:eastAsia="Times New Roman" w:hAnsi="Trebuchet MS" w:cs="Times New Roman"/>
          <w:b/>
          <w:bCs/>
          <w:sz w:val="24"/>
          <w:szCs w:val="24"/>
          <w:lang w:eastAsia="en-GB"/>
        </w:rPr>
        <w:t> </w:t>
      </w:r>
      <w:r w:rsidRPr="009572F7">
        <w:rPr>
          <w:rFonts w:ascii="Trebuchet MS" w:eastAsia="Times New Roman" w:hAnsi="Trebuchet MS" w:cs="Times New Roman"/>
          <w:sz w:val="24"/>
          <w:szCs w:val="24"/>
          <w:lang w:eastAsia="en-GB"/>
        </w:rPr>
        <w:t>University of Cambridge Museums</w:t>
      </w:r>
    </w:p>
    <w:sectPr w:rsidR="00985001" w:rsidSect="00191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F41"/>
    <w:multiLevelType w:val="multilevel"/>
    <w:tmpl w:val="6FC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D0E10"/>
    <w:multiLevelType w:val="multilevel"/>
    <w:tmpl w:val="5616F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D169F"/>
    <w:multiLevelType w:val="multilevel"/>
    <w:tmpl w:val="FD9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708DF"/>
    <w:multiLevelType w:val="hybridMultilevel"/>
    <w:tmpl w:val="0902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2A73BC"/>
    <w:multiLevelType w:val="multilevel"/>
    <w:tmpl w:val="683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43585"/>
    <w:multiLevelType w:val="multilevel"/>
    <w:tmpl w:val="CE54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36718"/>
    <w:multiLevelType w:val="multilevel"/>
    <w:tmpl w:val="7BDE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EF"/>
    <w:rsid w:val="000A4AF1"/>
    <w:rsid w:val="000D3338"/>
    <w:rsid w:val="001373C2"/>
    <w:rsid w:val="00151BAC"/>
    <w:rsid w:val="00170675"/>
    <w:rsid w:val="00182B4E"/>
    <w:rsid w:val="00187092"/>
    <w:rsid w:val="001915A0"/>
    <w:rsid w:val="001F44B1"/>
    <w:rsid w:val="001F5089"/>
    <w:rsid w:val="00437D41"/>
    <w:rsid w:val="004644C5"/>
    <w:rsid w:val="004B5325"/>
    <w:rsid w:val="005634E6"/>
    <w:rsid w:val="005B1B71"/>
    <w:rsid w:val="005B730A"/>
    <w:rsid w:val="005D5571"/>
    <w:rsid w:val="006134A8"/>
    <w:rsid w:val="006F64BE"/>
    <w:rsid w:val="00745880"/>
    <w:rsid w:val="00772A2A"/>
    <w:rsid w:val="00782A69"/>
    <w:rsid w:val="007B162A"/>
    <w:rsid w:val="007D43A2"/>
    <w:rsid w:val="008C7683"/>
    <w:rsid w:val="00934AD0"/>
    <w:rsid w:val="009572F7"/>
    <w:rsid w:val="009706C3"/>
    <w:rsid w:val="00985001"/>
    <w:rsid w:val="00993DC8"/>
    <w:rsid w:val="009D3881"/>
    <w:rsid w:val="00A931DB"/>
    <w:rsid w:val="00AE7898"/>
    <w:rsid w:val="00B8078B"/>
    <w:rsid w:val="00C40EA9"/>
    <w:rsid w:val="00CC09BF"/>
    <w:rsid w:val="00CF5104"/>
    <w:rsid w:val="00D0701A"/>
    <w:rsid w:val="00D12BA3"/>
    <w:rsid w:val="00D24EF0"/>
    <w:rsid w:val="00D442D5"/>
    <w:rsid w:val="00DA7064"/>
    <w:rsid w:val="00DC6360"/>
    <w:rsid w:val="00E236EF"/>
    <w:rsid w:val="00E4291B"/>
    <w:rsid w:val="00F44D0E"/>
    <w:rsid w:val="00F46802"/>
    <w:rsid w:val="00F53D37"/>
    <w:rsid w:val="00F55853"/>
    <w:rsid w:val="00F74D58"/>
    <w:rsid w:val="00F87D2B"/>
    <w:rsid w:val="00F965B9"/>
    <w:rsid w:val="00FA07FB"/>
    <w:rsid w:val="00FC3A00"/>
    <w:rsid w:val="00FE2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 w:type="paragraph" w:styleId="Revision">
    <w:name w:val="Revision"/>
    <w:hidden/>
    <w:uiPriority w:val="99"/>
    <w:semiHidden/>
    <w:rsid w:val="00FA07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 w:type="paragraph" w:styleId="Revision">
    <w:name w:val="Revision"/>
    <w:hidden/>
    <w:uiPriority w:val="99"/>
    <w:semiHidden/>
    <w:rsid w:val="00FA0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1970">
      <w:bodyDiv w:val="1"/>
      <w:marLeft w:val="0"/>
      <w:marRight w:val="0"/>
      <w:marTop w:val="0"/>
      <w:marBottom w:val="0"/>
      <w:divBdr>
        <w:top w:val="none" w:sz="0" w:space="0" w:color="auto"/>
        <w:left w:val="none" w:sz="0" w:space="0" w:color="auto"/>
        <w:bottom w:val="none" w:sz="0" w:space="0" w:color="auto"/>
        <w:right w:val="none" w:sz="0" w:space="0" w:color="auto"/>
      </w:divBdr>
      <w:divsChild>
        <w:div w:id="94713106">
          <w:marLeft w:val="0"/>
          <w:marRight w:val="0"/>
          <w:marTop w:val="0"/>
          <w:marBottom w:val="0"/>
          <w:divBdr>
            <w:top w:val="none" w:sz="0" w:space="0" w:color="auto"/>
            <w:left w:val="none" w:sz="0" w:space="0" w:color="auto"/>
            <w:bottom w:val="none" w:sz="0" w:space="0" w:color="auto"/>
            <w:right w:val="none" w:sz="0" w:space="0" w:color="auto"/>
          </w:divBdr>
        </w:div>
      </w:divsChild>
    </w:div>
    <w:div w:id="291177318">
      <w:bodyDiv w:val="1"/>
      <w:marLeft w:val="0"/>
      <w:marRight w:val="0"/>
      <w:marTop w:val="0"/>
      <w:marBottom w:val="0"/>
      <w:divBdr>
        <w:top w:val="none" w:sz="0" w:space="0" w:color="auto"/>
        <w:left w:val="none" w:sz="0" w:space="0" w:color="auto"/>
        <w:bottom w:val="none" w:sz="0" w:space="0" w:color="auto"/>
        <w:right w:val="none" w:sz="0" w:space="0" w:color="auto"/>
      </w:divBdr>
    </w:div>
    <w:div w:id="348264113">
      <w:bodyDiv w:val="1"/>
      <w:marLeft w:val="0"/>
      <w:marRight w:val="0"/>
      <w:marTop w:val="0"/>
      <w:marBottom w:val="0"/>
      <w:divBdr>
        <w:top w:val="none" w:sz="0" w:space="0" w:color="auto"/>
        <w:left w:val="none" w:sz="0" w:space="0" w:color="auto"/>
        <w:bottom w:val="none" w:sz="0" w:space="0" w:color="auto"/>
        <w:right w:val="none" w:sz="0" w:space="0" w:color="auto"/>
      </w:divBdr>
      <w:divsChild>
        <w:div w:id="1125347420">
          <w:marLeft w:val="0"/>
          <w:marRight w:val="0"/>
          <w:marTop w:val="0"/>
          <w:marBottom w:val="0"/>
          <w:divBdr>
            <w:top w:val="none" w:sz="0" w:space="0" w:color="auto"/>
            <w:left w:val="none" w:sz="0" w:space="0" w:color="auto"/>
            <w:bottom w:val="none" w:sz="0" w:space="0" w:color="auto"/>
            <w:right w:val="none" w:sz="0" w:space="0" w:color="auto"/>
          </w:divBdr>
          <w:divsChild>
            <w:div w:id="1515802998">
              <w:marLeft w:val="0"/>
              <w:marRight w:val="0"/>
              <w:marTop w:val="0"/>
              <w:marBottom w:val="0"/>
              <w:divBdr>
                <w:top w:val="none" w:sz="0" w:space="0" w:color="auto"/>
                <w:left w:val="none" w:sz="0" w:space="0" w:color="auto"/>
                <w:bottom w:val="none" w:sz="0" w:space="0" w:color="auto"/>
                <w:right w:val="none" w:sz="0" w:space="0" w:color="auto"/>
              </w:divBdr>
              <w:divsChild>
                <w:div w:id="1451780823">
                  <w:marLeft w:val="0"/>
                  <w:marRight w:val="0"/>
                  <w:marTop w:val="0"/>
                  <w:marBottom w:val="0"/>
                  <w:divBdr>
                    <w:top w:val="none" w:sz="0" w:space="0" w:color="auto"/>
                    <w:left w:val="none" w:sz="0" w:space="0" w:color="auto"/>
                    <w:bottom w:val="none" w:sz="0" w:space="0" w:color="auto"/>
                    <w:right w:val="none" w:sz="0" w:space="0" w:color="auto"/>
                  </w:divBdr>
                  <w:divsChild>
                    <w:div w:id="337973255">
                      <w:marLeft w:val="0"/>
                      <w:marRight w:val="0"/>
                      <w:marTop w:val="0"/>
                      <w:marBottom w:val="0"/>
                      <w:divBdr>
                        <w:top w:val="none" w:sz="0" w:space="0" w:color="auto"/>
                        <w:left w:val="none" w:sz="0" w:space="0" w:color="auto"/>
                        <w:bottom w:val="none" w:sz="0" w:space="0" w:color="auto"/>
                        <w:right w:val="none" w:sz="0" w:space="0" w:color="auto"/>
                      </w:divBdr>
                      <w:divsChild>
                        <w:div w:id="9064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93873">
      <w:bodyDiv w:val="1"/>
      <w:marLeft w:val="0"/>
      <w:marRight w:val="0"/>
      <w:marTop w:val="0"/>
      <w:marBottom w:val="0"/>
      <w:divBdr>
        <w:top w:val="none" w:sz="0" w:space="0" w:color="auto"/>
        <w:left w:val="none" w:sz="0" w:space="0" w:color="auto"/>
        <w:bottom w:val="none" w:sz="0" w:space="0" w:color="auto"/>
        <w:right w:val="none" w:sz="0" w:space="0" w:color="auto"/>
      </w:divBdr>
      <w:divsChild>
        <w:div w:id="1971855640">
          <w:marLeft w:val="0"/>
          <w:marRight w:val="0"/>
          <w:marTop w:val="0"/>
          <w:marBottom w:val="0"/>
          <w:divBdr>
            <w:top w:val="none" w:sz="0" w:space="0" w:color="auto"/>
            <w:left w:val="none" w:sz="0" w:space="0" w:color="auto"/>
            <w:bottom w:val="none" w:sz="0" w:space="0" w:color="auto"/>
            <w:right w:val="none" w:sz="0" w:space="0" w:color="auto"/>
          </w:divBdr>
          <w:divsChild>
            <w:div w:id="6146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248">
      <w:bodyDiv w:val="1"/>
      <w:marLeft w:val="0"/>
      <w:marRight w:val="0"/>
      <w:marTop w:val="0"/>
      <w:marBottom w:val="0"/>
      <w:divBdr>
        <w:top w:val="none" w:sz="0" w:space="0" w:color="auto"/>
        <w:left w:val="none" w:sz="0" w:space="0" w:color="auto"/>
        <w:bottom w:val="none" w:sz="0" w:space="0" w:color="auto"/>
        <w:right w:val="none" w:sz="0" w:space="0" w:color="auto"/>
      </w:divBdr>
      <w:divsChild>
        <w:div w:id="1025905487">
          <w:marLeft w:val="0"/>
          <w:marRight w:val="0"/>
          <w:marTop w:val="0"/>
          <w:marBottom w:val="0"/>
          <w:divBdr>
            <w:top w:val="none" w:sz="0" w:space="0" w:color="auto"/>
            <w:left w:val="none" w:sz="0" w:space="0" w:color="auto"/>
            <w:bottom w:val="none" w:sz="0" w:space="0" w:color="auto"/>
            <w:right w:val="none" w:sz="0" w:space="0" w:color="auto"/>
          </w:divBdr>
          <w:divsChild>
            <w:div w:id="137965623">
              <w:marLeft w:val="0"/>
              <w:marRight w:val="0"/>
              <w:marTop w:val="0"/>
              <w:marBottom w:val="0"/>
              <w:divBdr>
                <w:top w:val="none" w:sz="0" w:space="0" w:color="auto"/>
                <w:left w:val="none" w:sz="0" w:space="0" w:color="auto"/>
                <w:bottom w:val="none" w:sz="0" w:space="0" w:color="auto"/>
                <w:right w:val="none" w:sz="0" w:space="0" w:color="auto"/>
              </w:divBdr>
            </w:div>
          </w:divsChild>
        </w:div>
        <w:div w:id="1227187284">
          <w:marLeft w:val="0"/>
          <w:marRight w:val="0"/>
          <w:marTop w:val="0"/>
          <w:marBottom w:val="0"/>
          <w:divBdr>
            <w:top w:val="none" w:sz="0" w:space="0" w:color="auto"/>
            <w:left w:val="none" w:sz="0" w:space="0" w:color="auto"/>
            <w:bottom w:val="none" w:sz="0" w:space="0" w:color="auto"/>
            <w:right w:val="none" w:sz="0" w:space="0" w:color="auto"/>
          </w:divBdr>
        </w:div>
      </w:divsChild>
    </w:div>
    <w:div w:id="551430541">
      <w:bodyDiv w:val="1"/>
      <w:marLeft w:val="0"/>
      <w:marRight w:val="0"/>
      <w:marTop w:val="0"/>
      <w:marBottom w:val="0"/>
      <w:divBdr>
        <w:top w:val="none" w:sz="0" w:space="0" w:color="auto"/>
        <w:left w:val="none" w:sz="0" w:space="0" w:color="auto"/>
        <w:bottom w:val="none" w:sz="0" w:space="0" w:color="auto"/>
        <w:right w:val="none" w:sz="0" w:space="0" w:color="auto"/>
      </w:divBdr>
      <w:divsChild>
        <w:div w:id="1726028082">
          <w:marLeft w:val="0"/>
          <w:marRight w:val="0"/>
          <w:marTop w:val="0"/>
          <w:marBottom w:val="0"/>
          <w:divBdr>
            <w:top w:val="none" w:sz="0" w:space="0" w:color="auto"/>
            <w:left w:val="none" w:sz="0" w:space="0" w:color="auto"/>
            <w:bottom w:val="none" w:sz="0" w:space="0" w:color="auto"/>
            <w:right w:val="none" w:sz="0" w:space="0" w:color="auto"/>
          </w:divBdr>
          <w:divsChild>
            <w:div w:id="1730422089">
              <w:marLeft w:val="0"/>
              <w:marRight w:val="0"/>
              <w:marTop w:val="0"/>
              <w:marBottom w:val="0"/>
              <w:divBdr>
                <w:top w:val="none" w:sz="0" w:space="0" w:color="auto"/>
                <w:left w:val="none" w:sz="0" w:space="0" w:color="auto"/>
                <w:bottom w:val="none" w:sz="0" w:space="0" w:color="auto"/>
                <w:right w:val="none" w:sz="0" w:space="0" w:color="auto"/>
              </w:divBdr>
              <w:divsChild>
                <w:div w:id="1473643756">
                  <w:marLeft w:val="0"/>
                  <w:marRight w:val="0"/>
                  <w:marTop w:val="0"/>
                  <w:marBottom w:val="0"/>
                  <w:divBdr>
                    <w:top w:val="none" w:sz="0" w:space="0" w:color="auto"/>
                    <w:left w:val="none" w:sz="0" w:space="0" w:color="auto"/>
                    <w:bottom w:val="none" w:sz="0" w:space="0" w:color="auto"/>
                    <w:right w:val="none" w:sz="0" w:space="0" w:color="auto"/>
                  </w:divBdr>
                  <w:divsChild>
                    <w:div w:id="915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54727">
      <w:bodyDiv w:val="1"/>
      <w:marLeft w:val="0"/>
      <w:marRight w:val="0"/>
      <w:marTop w:val="0"/>
      <w:marBottom w:val="0"/>
      <w:divBdr>
        <w:top w:val="none" w:sz="0" w:space="0" w:color="auto"/>
        <w:left w:val="none" w:sz="0" w:space="0" w:color="auto"/>
        <w:bottom w:val="none" w:sz="0" w:space="0" w:color="auto"/>
        <w:right w:val="none" w:sz="0" w:space="0" w:color="auto"/>
      </w:divBdr>
    </w:div>
    <w:div w:id="1342666057">
      <w:bodyDiv w:val="1"/>
      <w:marLeft w:val="0"/>
      <w:marRight w:val="0"/>
      <w:marTop w:val="0"/>
      <w:marBottom w:val="0"/>
      <w:divBdr>
        <w:top w:val="none" w:sz="0" w:space="0" w:color="auto"/>
        <w:left w:val="none" w:sz="0" w:space="0" w:color="auto"/>
        <w:bottom w:val="none" w:sz="0" w:space="0" w:color="auto"/>
        <w:right w:val="none" w:sz="0" w:space="0" w:color="auto"/>
      </w:divBdr>
      <w:divsChild>
        <w:div w:id="255670685">
          <w:marLeft w:val="0"/>
          <w:marRight w:val="0"/>
          <w:marTop w:val="0"/>
          <w:marBottom w:val="0"/>
          <w:divBdr>
            <w:top w:val="none" w:sz="0" w:space="0" w:color="auto"/>
            <w:left w:val="none" w:sz="0" w:space="0" w:color="auto"/>
            <w:bottom w:val="none" w:sz="0" w:space="0" w:color="auto"/>
            <w:right w:val="none" w:sz="0" w:space="0" w:color="auto"/>
          </w:divBdr>
        </w:div>
        <w:div w:id="1572153199">
          <w:marLeft w:val="0"/>
          <w:marRight w:val="0"/>
          <w:marTop w:val="0"/>
          <w:marBottom w:val="0"/>
          <w:divBdr>
            <w:top w:val="none" w:sz="0" w:space="0" w:color="auto"/>
            <w:left w:val="none" w:sz="0" w:space="0" w:color="auto"/>
            <w:bottom w:val="none" w:sz="0" w:space="0" w:color="auto"/>
            <w:right w:val="none" w:sz="0" w:space="0" w:color="auto"/>
          </w:divBdr>
        </w:div>
        <w:div w:id="1717505247">
          <w:marLeft w:val="0"/>
          <w:marRight w:val="0"/>
          <w:marTop w:val="0"/>
          <w:marBottom w:val="0"/>
          <w:divBdr>
            <w:top w:val="none" w:sz="0" w:space="0" w:color="auto"/>
            <w:left w:val="none" w:sz="0" w:space="0" w:color="auto"/>
            <w:bottom w:val="none" w:sz="0" w:space="0" w:color="auto"/>
            <w:right w:val="none" w:sz="0" w:space="0" w:color="auto"/>
          </w:divBdr>
        </w:div>
      </w:divsChild>
    </w:div>
    <w:div w:id="1532110241">
      <w:bodyDiv w:val="1"/>
      <w:marLeft w:val="0"/>
      <w:marRight w:val="0"/>
      <w:marTop w:val="0"/>
      <w:marBottom w:val="0"/>
      <w:divBdr>
        <w:top w:val="none" w:sz="0" w:space="0" w:color="auto"/>
        <w:left w:val="none" w:sz="0" w:space="0" w:color="auto"/>
        <w:bottom w:val="none" w:sz="0" w:space="0" w:color="auto"/>
        <w:right w:val="none" w:sz="0" w:space="0" w:color="auto"/>
      </w:divBdr>
    </w:div>
    <w:div w:id="1824809966">
      <w:bodyDiv w:val="1"/>
      <w:marLeft w:val="0"/>
      <w:marRight w:val="0"/>
      <w:marTop w:val="0"/>
      <w:marBottom w:val="0"/>
      <w:divBdr>
        <w:top w:val="none" w:sz="0" w:space="0" w:color="auto"/>
        <w:left w:val="none" w:sz="0" w:space="0" w:color="auto"/>
        <w:bottom w:val="none" w:sz="0" w:space="0" w:color="auto"/>
        <w:right w:val="none" w:sz="0" w:space="0" w:color="auto"/>
      </w:divBdr>
      <w:divsChild>
        <w:div w:id="981810346">
          <w:marLeft w:val="0"/>
          <w:marRight w:val="0"/>
          <w:marTop w:val="0"/>
          <w:marBottom w:val="0"/>
          <w:divBdr>
            <w:top w:val="none" w:sz="0" w:space="0" w:color="auto"/>
            <w:left w:val="none" w:sz="0" w:space="0" w:color="auto"/>
            <w:bottom w:val="none" w:sz="0" w:space="0" w:color="auto"/>
            <w:right w:val="none" w:sz="0" w:space="0" w:color="auto"/>
          </w:divBdr>
          <w:divsChild>
            <w:div w:id="1544053842">
              <w:marLeft w:val="0"/>
              <w:marRight w:val="0"/>
              <w:marTop w:val="0"/>
              <w:marBottom w:val="0"/>
              <w:divBdr>
                <w:top w:val="none" w:sz="0" w:space="0" w:color="auto"/>
                <w:left w:val="none" w:sz="0" w:space="0" w:color="auto"/>
                <w:bottom w:val="none" w:sz="0" w:space="0" w:color="auto"/>
                <w:right w:val="none" w:sz="0" w:space="0" w:color="auto"/>
              </w:divBdr>
              <w:divsChild>
                <w:div w:id="476530355">
                  <w:marLeft w:val="0"/>
                  <w:marRight w:val="0"/>
                  <w:marTop w:val="0"/>
                  <w:marBottom w:val="0"/>
                  <w:divBdr>
                    <w:top w:val="none" w:sz="0" w:space="0" w:color="auto"/>
                    <w:left w:val="none" w:sz="0" w:space="0" w:color="auto"/>
                    <w:bottom w:val="none" w:sz="0" w:space="0" w:color="auto"/>
                    <w:right w:val="none" w:sz="0" w:space="0" w:color="auto"/>
                  </w:divBdr>
                  <w:divsChild>
                    <w:div w:id="16692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68827">
      <w:bodyDiv w:val="1"/>
      <w:marLeft w:val="0"/>
      <w:marRight w:val="0"/>
      <w:marTop w:val="0"/>
      <w:marBottom w:val="0"/>
      <w:divBdr>
        <w:top w:val="none" w:sz="0" w:space="0" w:color="auto"/>
        <w:left w:val="none" w:sz="0" w:space="0" w:color="auto"/>
        <w:bottom w:val="none" w:sz="0" w:space="0" w:color="auto"/>
        <w:right w:val="none" w:sz="0" w:space="0" w:color="auto"/>
      </w:divBdr>
      <w:divsChild>
        <w:div w:id="651636996">
          <w:marLeft w:val="0"/>
          <w:marRight w:val="0"/>
          <w:marTop w:val="0"/>
          <w:marBottom w:val="0"/>
          <w:divBdr>
            <w:top w:val="none" w:sz="0" w:space="0" w:color="auto"/>
            <w:left w:val="none" w:sz="0" w:space="0" w:color="auto"/>
            <w:bottom w:val="none" w:sz="0" w:space="0" w:color="auto"/>
            <w:right w:val="none" w:sz="0" w:space="0" w:color="auto"/>
          </w:divBdr>
          <w:divsChild>
            <w:div w:id="14370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bott@bptrust.org.u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wards.museumsandheritage.com/the-2019-awards/" TargetMode="External"/><Relationship Id="rId4" Type="http://schemas.openxmlformats.org/officeDocument/2006/relationships/settings" Target="settings.xml"/><Relationship Id="rId9" Type="http://schemas.openxmlformats.org/officeDocument/2006/relationships/hyperlink" Target="http://www.herschelmuse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jabbott</dc:creator>
  <cp:lastModifiedBy>Janey Abbott</cp:lastModifiedBy>
  <cp:revision>6</cp:revision>
  <cp:lastPrinted>2014-05-14T14:54:00Z</cp:lastPrinted>
  <dcterms:created xsi:type="dcterms:W3CDTF">2019-03-18T15:58:00Z</dcterms:created>
  <dcterms:modified xsi:type="dcterms:W3CDTF">2019-03-20T09:39:00Z</dcterms:modified>
</cp:coreProperties>
</file>